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A10DE" w14:textId="77777777" w:rsidR="008E4C27" w:rsidRPr="002B45B5" w:rsidRDefault="008E4C27" w:rsidP="00D962F1">
      <w:pPr>
        <w:tabs>
          <w:tab w:val="left" w:pos="8550"/>
        </w:tabs>
        <w:spacing w:before="57" w:line="247" w:lineRule="auto"/>
        <w:ind w:left="8684" w:right="134" w:firstLine="4718"/>
        <w:jc w:val="right"/>
        <w:rPr>
          <w:sz w:val="20"/>
          <w:szCs w:val="20"/>
          <w:lang w:val="ka-GE"/>
        </w:rPr>
      </w:pPr>
    </w:p>
    <w:p w14:paraId="349B7217" w14:textId="77777777" w:rsidR="008E4C27" w:rsidRPr="002B45B5" w:rsidRDefault="008E4C27" w:rsidP="00D962F1">
      <w:pPr>
        <w:tabs>
          <w:tab w:val="left" w:pos="8550"/>
        </w:tabs>
        <w:spacing w:before="57" w:line="247" w:lineRule="auto"/>
        <w:ind w:left="8684" w:right="134" w:firstLine="4718"/>
        <w:jc w:val="right"/>
        <w:rPr>
          <w:sz w:val="20"/>
          <w:szCs w:val="20"/>
          <w:lang w:val="ka-GE"/>
        </w:rPr>
      </w:pPr>
    </w:p>
    <w:p w14:paraId="4A749E84" w14:textId="77777777" w:rsidR="008E4C27" w:rsidRPr="002B45B5" w:rsidRDefault="008E4C27" w:rsidP="00D962F1">
      <w:pPr>
        <w:tabs>
          <w:tab w:val="left" w:pos="8550"/>
        </w:tabs>
        <w:spacing w:before="57" w:line="247" w:lineRule="auto"/>
        <w:ind w:left="8684" w:right="134" w:firstLine="4718"/>
        <w:jc w:val="right"/>
        <w:rPr>
          <w:sz w:val="20"/>
          <w:szCs w:val="20"/>
          <w:lang w:val="ka-GE"/>
        </w:rPr>
      </w:pPr>
    </w:p>
    <w:p w14:paraId="76F216B3" w14:textId="77777777" w:rsidR="008E4C27" w:rsidRPr="002B45B5" w:rsidRDefault="008E4C27" w:rsidP="00D962F1">
      <w:pPr>
        <w:tabs>
          <w:tab w:val="left" w:pos="8550"/>
        </w:tabs>
        <w:spacing w:before="57" w:line="247" w:lineRule="auto"/>
        <w:ind w:left="8684" w:right="134" w:firstLine="4718"/>
        <w:jc w:val="right"/>
        <w:rPr>
          <w:sz w:val="20"/>
          <w:szCs w:val="20"/>
          <w:lang w:val="ka-GE"/>
        </w:rPr>
      </w:pPr>
    </w:p>
    <w:p w14:paraId="1F39D023" w14:textId="77777777" w:rsidR="00C47A52" w:rsidRPr="002B45B5" w:rsidRDefault="00C47A52" w:rsidP="008E4C27">
      <w:pPr>
        <w:pStyle w:val="BodyText"/>
        <w:tabs>
          <w:tab w:val="left" w:pos="8550"/>
        </w:tabs>
        <w:jc w:val="right"/>
        <w:rPr>
          <w:sz w:val="20"/>
          <w:szCs w:val="20"/>
          <w:lang w:val="ka-GE"/>
        </w:rPr>
      </w:pPr>
      <w:r w:rsidRPr="002B45B5">
        <w:rPr>
          <w:sz w:val="20"/>
          <w:szCs w:val="20"/>
          <w:lang w:val="ka-GE"/>
        </w:rPr>
        <w:t>დამტკიცებულია შპს ბიზნესისა და ტექნოლოგიების აკადემიის რექტორის 2022 წლის 1 აპრილის N2/49 ბრძანებით</w:t>
      </w:r>
    </w:p>
    <w:p w14:paraId="0128390F" w14:textId="77777777" w:rsidR="0020150D" w:rsidRPr="002B45B5" w:rsidRDefault="00E41948" w:rsidP="00D962F1">
      <w:pPr>
        <w:pStyle w:val="BodyText"/>
        <w:tabs>
          <w:tab w:val="left" w:pos="8550"/>
        </w:tabs>
        <w:jc w:val="right"/>
        <w:rPr>
          <w:sz w:val="20"/>
          <w:szCs w:val="20"/>
          <w:lang w:val="ka-GE"/>
        </w:rPr>
      </w:pPr>
      <w:r w:rsidRPr="002B45B5">
        <w:rPr>
          <w:sz w:val="20"/>
          <w:szCs w:val="20"/>
          <w:lang w:val="ka-GE"/>
        </w:rPr>
        <w:t>ცვლილებები შესულია რექტორის 2022 წლის 07   ნოემბრის  N2/193 ბრძანებით</w:t>
      </w:r>
      <w:r w:rsidR="00C47A52" w:rsidRPr="002B45B5">
        <w:rPr>
          <w:sz w:val="20"/>
          <w:szCs w:val="20"/>
          <w:lang w:val="ka-GE"/>
        </w:rPr>
        <w:t xml:space="preserve"> </w:t>
      </w:r>
    </w:p>
    <w:p w14:paraId="47C9D111" w14:textId="19249015" w:rsidR="0020150D" w:rsidRPr="002B45B5" w:rsidRDefault="00453C8C" w:rsidP="00D962F1">
      <w:pPr>
        <w:pStyle w:val="BodyText"/>
        <w:tabs>
          <w:tab w:val="left" w:pos="8550"/>
        </w:tabs>
        <w:jc w:val="right"/>
        <w:rPr>
          <w:sz w:val="20"/>
          <w:szCs w:val="20"/>
          <w:lang w:val="ka-GE"/>
        </w:rPr>
      </w:pPr>
      <w:r w:rsidRPr="002B45B5">
        <w:rPr>
          <w:sz w:val="20"/>
          <w:szCs w:val="20"/>
          <w:lang w:val="ka-GE"/>
        </w:rPr>
        <w:t>ცვლილებები შესულია რექტორის 2023 წლის 19 ოქტომბრის N2/171 ბრძანებით</w:t>
      </w:r>
      <w:r w:rsidRPr="002B45B5">
        <w:rPr>
          <w:sz w:val="20"/>
          <w:szCs w:val="20"/>
          <w:lang w:val="ka-GE"/>
        </w:rPr>
        <w:cr/>
      </w:r>
      <w:r w:rsidR="00552415" w:rsidRPr="002B45B5">
        <w:rPr>
          <w:sz w:val="20"/>
          <w:szCs w:val="20"/>
          <w:lang w:val="ka-GE"/>
        </w:rPr>
        <w:t xml:space="preserve">ცვლილებები შესულია </w:t>
      </w:r>
      <w:r w:rsidR="00373600" w:rsidRPr="002B45B5">
        <w:rPr>
          <w:sz w:val="20"/>
          <w:szCs w:val="20"/>
          <w:lang w:val="ka-GE"/>
        </w:rPr>
        <w:t>2024  წლის 01 აპრილის    N2/39  ბრძანებით</w:t>
      </w:r>
    </w:p>
    <w:p w14:paraId="24664C46" w14:textId="267D47C9" w:rsidR="000F7840" w:rsidRPr="003B125F" w:rsidRDefault="003B125F" w:rsidP="00D962F1">
      <w:pPr>
        <w:pStyle w:val="BodyText"/>
        <w:tabs>
          <w:tab w:val="left" w:pos="8550"/>
        </w:tabs>
        <w:jc w:val="right"/>
        <w:rPr>
          <w:sz w:val="20"/>
          <w:szCs w:val="20"/>
        </w:rPr>
      </w:pPr>
      <w:r>
        <w:rPr>
          <w:sz w:val="20"/>
          <w:szCs w:val="20"/>
        </w:rPr>
        <w:t xml:space="preserve"> </w:t>
      </w:r>
      <w:bookmarkStart w:id="0" w:name="_GoBack"/>
      <w:bookmarkEnd w:id="0"/>
    </w:p>
    <w:p w14:paraId="0388DDC5" w14:textId="77777777" w:rsidR="007305EF" w:rsidRPr="002B45B5" w:rsidRDefault="007305EF" w:rsidP="00D962F1">
      <w:pPr>
        <w:pStyle w:val="BodyText"/>
        <w:tabs>
          <w:tab w:val="left" w:pos="8550"/>
        </w:tabs>
        <w:jc w:val="center"/>
        <w:rPr>
          <w:sz w:val="20"/>
          <w:szCs w:val="20"/>
          <w:lang w:val="ka-GE"/>
        </w:rPr>
      </w:pPr>
    </w:p>
    <w:p w14:paraId="34B074DB" w14:textId="77777777" w:rsidR="007305EF" w:rsidRPr="002B45B5" w:rsidRDefault="0072441A" w:rsidP="00D962F1">
      <w:pPr>
        <w:pStyle w:val="BodyText"/>
        <w:tabs>
          <w:tab w:val="left" w:pos="8550"/>
        </w:tabs>
        <w:rPr>
          <w:sz w:val="20"/>
          <w:szCs w:val="20"/>
          <w:lang w:val="ka-GE"/>
        </w:rPr>
      </w:pPr>
      <w:r w:rsidRPr="002B45B5">
        <w:rPr>
          <w:noProof/>
          <w:sz w:val="20"/>
          <w:szCs w:val="20"/>
        </w:rPr>
        <w:drawing>
          <wp:anchor distT="0" distB="0" distL="114300" distR="114300" simplePos="0" relativeHeight="251657216" behindDoc="0" locked="0" layoutInCell="1" allowOverlap="1" wp14:anchorId="7FF8EF95" wp14:editId="1B0CB3B2">
            <wp:simplePos x="0" y="0"/>
            <wp:positionH relativeFrom="column">
              <wp:posOffset>4076700</wp:posOffset>
            </wp:positionH>
            <wp:positionV relativeFrom="paragraph">
              <wp:posOffset>108585</wp:posOffset>
            </wp:positionV>
            <wp:extent cx="1304925" cy="914400"/>
            <wp:effectExtent l="0" t="0" r="0" b="0"/>
            <wp:wrapNone/>
            <wp:docPr id="6" name="Picture 6" descr="ლოგო ბიზნესისა და ტექნოლოგიების აკადემია  - Copy-01.png"/>
            <wp:cNvGraphicFramePr/>
            <a:graphic xmlns:a="http://schemas.openxmlformats.org/drawingml/2006/main">
              <a:graphicData uri="http://schemas.openxmlformats.org/drawingml/2006/picture">
                <pic:pic xmlns:pic="http://schemas.openxmlformats.org/drawingml/2006/picture">
                  <pic:nvPicPr>
                    <pic:cNvPr id="0" name="ლოგო ბიზნესისა და ტექნოლოგიების აკადემია  - Copy-01.png"/>
                    <pic:cNvPicPr/>
                  </pic:nvPicPr>
                  <pic:blipFill>
                    <a:blip r:embed="rId9" cstate="print"/>
                    <a:stretch>
                      <a:fillRect/>
                    </a:stretch>
                  </pic:blipFill>
                  <pic:spPr>
                    <a:xfrm>
                      <a:off x="0" y="0"/>
                      <a:ext cx="1304925" cy="914400"/>
                    </a:xfrm>
                    <a:prstGeom prst="rect">
                      <a:avLst/>
                    </a:prstGeom>
                  </pic:spPr>
                </pic:pic>
              </a:graphicData>
            </a:graphic>
          </wp:anchor>
        </w:drawing>
      </w:r>
    </w:p>
    <w:p w14:paraId="707FC86D" w14:textId="77777777" w:rsidR="007305EF" w:rsidRPr="002B45B5" w:rsidRDefault="007305EF" w:rsidP="00D962F1">
      <w:pPr>
        <w:pStyle w:val="BodyText"/>
        <w:tabs>
          <w:tab w:val="left" w:pos="8550"/>
        </w:tabs>
        <w:rPr>
          <w:sz w:val="20"/>
          <w:szCs w:val="20"/>
          <w:lang w:val="ka-GE"/>
        </w:rPr>
      </w:pPr>
    </w:p>
    <w:p w14:paraId="7138F9C0" w14:textId="77777777" w:rsidR="007305EF" w:rsidRPr="002B45B5" w:rsidRDefault="007305EF" w:rsidP="00D962F1">
      <w:pPr>
        <w:tabs>
          <w:tab w:val="left" w:pos="8550"/>
        </w:tabs>
        <w:jc w:val="center"/>
        <w:rPr>
          <w:sz w:val="20"/>
          <w:szCs w:val="20"/>
          <w:lang w:val="ka-GE"/>
        </w:rPr>
      </w:pPr>
      <w:bookmarkStart w:id="1" w:name="_Hlk13241501"/>
    </w:p>
    <w:p w14:paraId="31D23A34" w14:textId="77777777" w:rsidR="007305EF" w:rsidRPr="002B45B5" w:rsidRDefault="007305EF" w:rsidP="00D962F1">
      <w:pPr>
        <w:tabs>
          <w:tab w:val="left" w:pos="8550"/>
        </w:tabs>
        <w:jc w:val="center"/>
        <w:rPr>
          <w:sz w:val="20"/>
          <w:szCs w:val="20"/>
          <w:lang w:val="ka-GE"/>
        </w:rPr>
      </w:pPr>
    </w:p>
    <w:p w14:paraId="690FB5AE" w14:textId="77777777" w:rsidR="00AB67DE" w:rsidRPr="002B45B5" w:rsidRDefault="00AB67DE" w:rsidP="00D962F1">
      <w:pPr>
        <w:tabs>
          <w:tab w:val="left" w:pos="8550"/>
        </w:tabs>
        <w:jc w:val="center"/>
        <w:rPr>
          <w:b/>
          <w:sz w:val="20"/>
          <w:szCs w:val="20"/>
          <w:lang w:val="ka-GE"/>
        </w:rPr>
      </w:pPr>
    </w:p>
    <w:p w14:paraId="1AB9B76B" w14:textId="77777777" w:rsidR="00AB67DE" w:rsidRPr="002B45B5" w:rsidRDefault="00AB67DE" w:rsidP="00D962F1">
      <w:pPr>
        <w:tabs>
          <w:tab w:val="left" w:pos="8550"/>
        </w:tabs>
        <w:jc w:val="center"/>
        <w:rPr>
          <w:b/>
          <w:sz w:val="20"/>
          <w:szCs w:val="20"/>
          <w:lang w:val="ka-GE"/>
        </w:rPr>
      </w:pPr>
    </w:p>
    <w:p w14:paraId="61BE4A3A" w14:textId="77777777" w:rsidR="0072441A" w:rsidRPr="002B45B5" w:rsidRDefault="0072441A" w:rsidP="00D962F1">
      <w:pPr>
        <w:tabs>
          <w:tab w:val="left" w:pos="8550"/>
        </w:tabs>
        <w:jc w:val="center"/>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5C32826A" w14:textId="77777777" w:rsidR="007305EF" w:rsidRPr="002B45B5" w:rsidRDefault="007305EF" w:rsidP="008E4C27">
      <w:pPr>
        <w:tabs>
          <w:tab w:val="left" w:pos="8550"/>
        </w:tabs>
        <w:jc w:val="center"/>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შპს  ბიზნესისა და ტექნოლოგიების აკადემია</w:t>
      </w:r>
    </w:p>
    <w:p w14:paraId="18C1F334" w14:textId="77777777" w:rsidR="007305EF" w:rsidRPr="002B45B5" w:rsidRDefault="007305EF" w:rsidP="008E4C27">
      <w:pPr>
        <w:tabs>
          <w:tab w:val="left" w:pos="8550"/>
        </w:tabs>
        <w:jc w:val="center"/>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bookmarkEnd w:id="1"/>
    <w:p w14:paraId="639BCB6F" w14:textId="4AA5E4E5" w:rsidR="001B3A15" w:rsidRPr="00F05D80" w:rsidRDefault="0068176A" w:rsidP="008E4C27">
      <w:pPr>
        <w:pStyle w:val="BodyText"/>
        <w:tabs>
          <w:tab w:val="left" w:pos="8550"/>
        </w:tabs>
        <w:jc w:val="center"/>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სტრატეგიული განვითარების  შვიდწლიანი(202</w:t>
      </w:r>
      <w:r w:rsidR="00262035" w:rsidRPr="002B45B5">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r w:rsidRPr="002B45B5">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r w:rsidR="00A305AE" w:rsidRPr="002B45B5">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9</w:t>
      </w:r>
      <w:r w:rsidRPr="002B45B5">
        <w:rPr>
          <w:b/>
          <w:color w:val="E7E6E6" w:themeColor="background2"/>
          <w:sz w:val="28"/>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წწ)  გეგმა</w:t>
      </w:r>
    </w:p>
    <w:p w14:paraId="6AD84E58" w14:textId="77777777" w:rsidR="001B3A15" w:rsidRPr="002B45B5" w:rsidRDefault="001B3A15" w:rsidP="00D962F1">
      <w:pPr>
        <w:tabs>
          <w:tab w:val="left" w:pos="8550"/>
        </w:tabs>
        <w:spacing w:after="0" w:line="240" w:lineRule="auto"/>
        <w:jc w:val="right"/>
        <w:rPr>
          <w:sz w:val="20"/>
          <w:szCs w:val="20"/>
          <w:lang w:val="ka-GE"/>
        </w:rPr>
      </w:pPr>
    </w:p>
    <w:p w14:paraId="07426AD3" w14:textId="642D2957" w:rsidR="001B3A15" w:rsidRPr="002B45B5" w:rsidRDefault="001B3A15" w:rsidP="00D962F1">
      <w:pPr>
        <w:tabs>
          <w:tab w:val="left" w:pos="8550"/>
        </w:tabs>
        <w:spacing w:after="0" w:line="240" w:lineRule="auto"/>
        <w:jc w:val="right"/>
        <w:rPr>
          <w:sz w:val="20"/>
          <w:szCs w:val="20"/>
          <w:lang w:val="ka-GE"/>
        </w:rPr>
      </w:pPr>
    </w:p>
    <w:p w14:paraId="1A08E703" w14:textId="77777777" w:rsidR="00A337F6" w:rsidRPr="002B45B5" w:rsidRDefault="001B3A15" w:rsidP="00D962F1">
      <w:pPr>
        <w:tabs>
          <w:tab w:val="left" w:pos="8550"/>
        </w:tabs>
        <w:spacing w:after="0" w:line="240" w:lineRule="auto"/>
        <w:jc w:val="center"/>
        <w:rPr>
          <w:sz w:val="20"/>
          <w:szCs w:val="20"/>
          <w:lang w:val="ka-GE"/>
        </w:rPr>
      </w:pPr>
      <w:r w:rsidRPr="002B45B5">
        <w:rPr>
          <w:sz w:val="20"/>
          <w:szCs w:val="20"/>
          <w:lang w:val="ka-GE"/>
        </w:rPr>
        <w:t xml:space="preserve">                                                                                                                                                                </w:t>
      </w:r>
    </w:p>
    <w:p w14:paraId="62932711" w14:textId="77777777" w:rsidR="00A337F6" w:rsidRPr="002B45B5" w:rsidRDefault="00A337F6" w:rsidP="00D962F1">
      <w:pPr>
        <w:tabs>
          <w:tab w:val="left" w:pos="8550"/>
        </w:tabs>
        <w:spacing w:after="0" w:line="240" w:lineRule="auto"/>
        <w:jc w:val="center"/>
        <w:rPr>
          <w:sz w:val="20"/>
          <w:szCs w:val="20"/>
          <w:lang w:val="ka-GE"/>
        </w:rPr>
      </w:pPr>
    </w:p>
    <w:p w14:paraId="424EB43B" w14:textId="77777777" w:rsidR="00A337F6" w:rsidRPr="002B45B5" w:rsidRDefault="00A337F6" w:rsidP="00D962F1">
      <w:pPr>
        <w:tabs>
          <w:tab w:val="left" w:pos="8550"/>
        </w:tabs>
        <w:spacing w:after="0" w:line="240" w:lineRule="auto"/>
        <w:jc w:val="center"/>
        <w:rPr>
          <w:sz w:val="20"/>
          <w:szCs w:val="20"/>
          <w:lang w:val="ka-GE"/>
        </w:rPr>
      </w:pPr>
    </w:p>
    <w:p w14:paraId="60651B57" w14:textId="77777777" w:rsidR="00A337F6" w:rsidRPr="002B45B5" w:rsidRDefault="00A337F6" w:rsidP="00D962F1">
      <w:pPr>
        <w:tabs>
          <w:tab w:val="left" w:pos="8550"/>
        </w:tabs>
        <w:spacing w:after="0" w:line="240" w:lineRule="auto"/>
        <w:jc w:val="center"/>
        <w:rPr>
          <w:sz w:val="20"/>
          <w:szCs w:val="20"/>
          <w:lang w:val="ka-GE"/>
        </w:rPr>
      </w:pPr>
    </w:p>
    <w:p w14:paraId="21D6C5A1" w14:textId="5FC34183" w:rsidR="001B3A15" w:rsidRPr="002B45B5" w:rsidRDefault="001B3A15" w:rsidP="00D962F1">
      <w:pPr>
        <w:tabs>
          <w:tab w:val="left" w:pos="8550"/>
        </w:tabs>
        <w:spacing w:after="0" w:line="240" w:lineRule="auto"/>
        <w:jc w:val="right"/>
        <w:rPr>
          <w:sz w:val="20"/>
          <w:szCs w:val="20"/>
          <w:lang w:val="ka-GE"/>
        </w:rPr>
      </w:pPr>
      <w:r w:rsidRPr="002B45B5">
        <w:rPr>
          <w:sz w:val="20"/>
          <w:szCs w:val="20"/>
          <w:lang w:val="ka-GE"/>
        </w:rPr>
        <w:t xml:space="preserve">                                                                           </w:t>
      </w:r>
    </w:p>
    <w:p w14:paraId="60B538DF" w14:textId="77777777" w:rsidR="00B84077" w:rsidRPr="002B45B5" w:rsidRDefault="00B84077" w:rsidP="00D962F1">
      <w:pPr>
        <w:tabs>
          <w:tab w:val="left" w:pos="8550"/>
        </w:tabs>
        <w:spacing w:after="0" w:line="240" w:lineRule="auto"/>
        <w:jc w:val="center"/>
        <w:rPr>
          <w:sz w:val="20"/>
          <w:szCs w:val="20"/>
          <w:lang w:val="ka-GE"/>
        </w:rPr>
      </w:pPr>
    </w:p>
    <w:p w14:paraId="3397CCF1" w14:textId="77777777" w:rsidR="00552415" w:rsidRPr="002B45B5" w:rsidRDefault="00552415" w:rsidP="00D962F1">
      <w:pPr>
        <w:tabs>
          <w:tab w:val="left" w:pos="8550"/>
        </w:tabs>
        <w:spacing w:after="0" w:line="240" w:lineRule="auto"/>
        <w:jc w:val="center"/>
        <w:rPr>
          <w:sz w:val="20"/>
          <w:szCs w:val="20"/>
          <w:lang w:val="ka-GE"/>
        </w:rPr>
      </w:pPr>
    </w:p>
    <w:p w14:paraId="47686FFA" w14:textId="77777777" w:rsidR="001B3A15" w:rsidRPr="002B45B5" w:rsidRDefault="001B3A15" w:rsidP="00D962F1">
      <w:pPr>
        <w:tabs>
          <w:tab w:val="left" w:pos="8550"/>
        </w:tabs>
        <w:spacing w:after="0" w:line="240" w:lineRule="auto"/>
        <w:jc w:val="center"/>
        <w:rPr>
          <w:sz w:val="20"/>
          <w:szCs w:val="20"/>
          <w:lang w:val="ka-GE"/>
        </w:rPr>
      </w:pPr>
      <w:r w:rsidRPr="002B45B5">
        <w:rPr>
          <w:sz w:val="20"/>
          <w:szCs w:val="20"/>
          <w:lang w:val="ka-GE"/>
        </w:rPr>
        <w:t xml:space="preserve">                                                                                                        </w:t>
      </w:r>
    </w:p>
    <w:p w14:paraId="0C9CB665" w14:textId="5C390BE6" w:rsidR="007305EF" w:rsidRPr="002B45B5" w:rsidRDefault="00754394" w:rsidP="00D962F1">
      <w:pPr>
        <w:pStyle w:val="BodyText"/>
        <w:tabs>
          <w:tab w:val="left" w:pos="8550"/>
        </w:tabs>
        <w:spacing w:before="5"/>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2022</w:t>
      </w:r>
      <w:r w:rsidR="00B84077"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წ</w:t>
      </w:r>
    </w:p>
    <w:p w14:paraId="730DFBBB" w14:textId="77777777" w:rsidR="00AB67DE" w:rsidRPr="002B45B5" w:rsidRDefault="00AB67DE" w:rsidP="00D962F1">
      <w:pPr>
        <w:pStyle w:val="BodyText"/>
        <w:tabs>
          <w:tab w:val="left" w:pos="8550"/>
        </w:tabs>
        <w:spacing w:before="5"/>
        <w:rPr>
          <w:sz w:val="20"/>
          <w:szCs w:val="20"/>
          <w:lang w:val="ka-GE"/>
        </w:rPr>
      </w:pPr>
    </w:p>
    <w:p w14:paraId="2353ADA3" w14:textId="77777777" w:rsidR="00B84077" w:rsidRPr="002B45B5" w:rsidRDefault="00B84077" w:rsidP="00D962F1">
      <w:pPr>
        <w:pStyle w:val="BodyText"/>
        <w:tabs>
          <w:tab w:val="left" w:pos="8550"/>
        </w:tabs>
        <w:spacing w:before="5"/>
        <w:rPr>
          <w:sz w:val="20"/>
          <w:szCs w:val="20"/>
          <w:lang w:val="ka-GE"/>
        </w:rPr>
      </w:pPr>
    </w:p>
    <w:p w14:paraId="4489A06F" w14:textId="77777777" w:rsidR="0086190D" w:rsidRPr="002B45B5" w:rsidRDefault="0086190D" w:rsidP="00D962F1">
      <w:pPr>
        <w:pStyle w:val="BodyText"/>
        <w:tabs>
          <w:tab w:val="left" w:pos="8550"/>
        </w:tabs>
        <w:spacing w:before="3"/>
        <w:rPr>
          <w:sz w:val="20"/>
          <w:szCs w:val="20"/>
          <w:lang w:val="ka-GE"/>
        </w:rPr>
      </w:pPr>
    </w:p>
    <w:p w14:paraId="619E0753" w14:textId="77777777" w:rsidR="00552415" w:rsidRPr="002B45B5" w:rsidRDefault="00552415" w:rsidP="00D962F1">
      <w:pPr>
        <w:pStyle w:val="BodyText"/>
        <w:tabs>
          <w:tab w:val="left" w:pos="8550"/>
        </w:tabs>
        <w:spacing w:before="3"/>
        <w:rPr>
          <w:sz w:val="20"/>
          <w:szCs w:val="20"/>
          <w:lang w:val="ka-GE"/>
        </w:rPr>
      </w:pPr>
    </w:p>
    <w:p w14:paraId="068BE9D3" w14:textId="77777777" w:rsidR="00552415" w:rsidRPr="002B45B5" w:rsidRDefault="00552415" w:rsidP="00D962F1">
      <w:pPr>
        <w:pStyle w:val="BodyText"/>
        <w:tabs>
          <w:tab w:val="left" w:pos="8550"/>
        </w:tabs>
        <w:spacing w:before="3"/>
        <w:rPr>
          <w:sz w:val="20"/>
          <w:szCs w:val="20"/>
          <w:lang w:val="ka-GE"/>
        </w:rPr>
      </w:pPr>
    </w:p>
    <w:p w14:paraId="409601FE" w14:textId="77777777" w:rsidR="00552415" w:rsidRPr="002B45B5" w:rsidRDefault="00552415" w:rsidP="00D962F1">
      <w:pPr>
        <w:pStyle w:val="BodyText"/>
        <w:tabs>
          <w:tab w:val="left" w:pos="8550"/>
        </w:tabs>
        <w:spacing w:before="3"/>
        <w:rPr>
          <w:sz w:val="20"/>
          <w:szCs w:val="20"/>
          <w:lang w:val="ka-GE"/>
        </w:rPr>
      </w:pPr>
    </w:p>
    <w:p w14:paraId="6EDCA60D" w14:textId="18C35BB7" w:rsidR="0086190D" w:rsidRPr="002B45B5" w:rsidRDefault="0086190D" w:rsidP="00D03DA8">
      <w:pPr>
        <w:pStyle w:val="BodyText"/>
        <w:tabs>
          <w:tab w:val="left" w:pos="8550"/>
        </w:tabs>
        <w:ind w:left="0"/>
        <w:jc w:val="center"/>
        <w:rPr>
          <w:bCs/>
          <w:outline/>
          <w:color w:val="5B9BD5" w:themeColor="accent1"/>
          <w:sz w:val="36"/>
          <w:szCs w:val="20"/>
          <w:lang w:val="ka-G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sidRPr="002B45B5">
        <w:rPr>
          <w:bCs/>
          <w:outline/>
          <w:color w:val="5B9BD5" w:themeColor="accent1"/>
          <w:sz w:val="36"/>
          <w:szCs w:val="20"/>
          <w:lang w:val="ka-GE"/>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lastRenderedPageBreak/>
        <w:t>ზოგადი ინფორმაცია</w:t>
      </w:r>
    </w:p>
    <w:p w14:paraId="21DB37DC" w14:textId="77777777" w:rsidR="0086190D" w:rsidRPr="002B45B5" w:rsidRDefault="0086190D" w:rsidP="005332C7">
      <w:pPr>
        <w:pStyle w:val="BodyText"/>
        <w:tabs>
          <w:tab w:val="left" w:pos="8550"/>
        </w:tabs>
        <w:ind w:left="810" w:right="260"/>
        <w:jc w:val="both"/>
        <w:rPr>
          <w:sz w:val="20"/>
          <w:szCs w:val="20"/>
          <w:lang w:val="ka-GE"/>
        </w:rPr>
      </w:pPr>
    </w:p>
    <w:p w14:paraId="71FAC591" w14:textId="3172C82C" w:rsidR="0086190D" w:rsidRPr="002B45B5" w:rsidRDefault="0086190D" w:rsidP="005332C7">
      <w:pPr>
        <w:pStyle w:val="BodyText"/>
        <w:tabs>
          <w:tab w:val="left" w:pos="8550"/>
        </w:tabs>
        <w:ind w:left="90" w:right="26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შპს ბიზნესისა და ტექნოლოგიების აკადემია</w:t>
      </w:r>
      <w:r w:rsidR="00D03DA8"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(BTA) დაფუძნებულია 30 წლიანი საგანმანათლებლო გამოცდილების საფუძველზე, რომელსაც 2014 წელს მიენიჭა ავტორიზებული პროფესიული საგანმანათლებლო დაწესებულების სტატუსი, დღეისათვის ახორციელებს პრიორიტეტული მიმართულების პროფესიულ საგანმანათლებლო  და მომზადება-გადამზადების პროგრამებს.</w:t>
      </w:r>
    </w:p>
    <w:p w14:paraId="3C7A32ED" w14:textId="77777777" w:rsidR="0086190D" w:rsidRPr="002B45B5" w:rsidRDefault="0086190D" w:rsidP="005332C7">
      <w:pPr>
        <w:pStyle w:val="BodyText"/>
        <w:tabs>
          <w:tab w:val="left" w:pos="8550"/>
        </w:tabs>
        <w:ind w:left="90" w:right="26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შპს ბიზნესისა და ტექნოლოგიების აკადემია:</w:t>
      </w:r>
    </w:p>
    <w:p w14:paraId="370093A0" w14:textId="77777777" w:rsidR="0086190D" w:rsidRPr="002B45B5" w:rsidRDefault="0086190D" w:rsidP="00E97403">
      <w:pPr>
        <w:pStyle w:val="BodyText"/>
        <w:numPr>
          <w:ilvl w:val="0"/>
          <w:numId w:val="2"/>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2015 წელს ერთ-ერთმა პირველმა დანერგა პრაქტიკოსი ექთნის მოდულური პროგრამა, რისთვისაც გადაეცა სსიპ განათლების ხარისხის განვითარების ეროვნული ცენტრის მიერ მადლობის სიგელი.</w:t>
      </w:r>
    </w:p>
    <w:p w14:paraId="2C2C3FB0" w14:textId="77777777" w:rsidR="0086190D" w:rsidRPr="002B45B5" w:rsidRDefault="0086190D" w:rsidP="00E97403">
      <w:pPr>
        <w:pStyle w:val="BodyText"/>
        <w:numPr>
          <w:ilvl w:val="0"/>
          <w:numId w:val="2"/>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კოლეჯების ბრენდირების ფარგლებში 2016-17 წლებში 2-ჯერ დაჯილდოვდა უმაღლესი შეფასებით 5 ვარსკვლავით.</w:t>
      </w:r>
    </w:p>
    <w:p w14:paraId="3893FF41" w14:textId="77777777" w:rsidR="0086190D" w:rsidRPr="002B45B5" w:rsidRDefault="0086190D" w:rsidP="00E97403">
      <w:pPr>
        <w:pStyle w:val="BodyText"/>
        <w:numPr>
          <w:ilvl w:val="0"/>
          <w:numId w:val="2"/>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2018 წელს სოციალური მომსახურების სააგენტოს მიერ მიენიჭა წლის საუკეთესო პარტნიორის ტიტული;</w:t>
      </w:r>
    </w:p>
    <w:p w14:paraId="20B442EC" w14:textId="77777777" w:rsidR="0086190D" w:rsidRPr="002B45B5" w:rsidRDefault="0086190D" w:rsidP="00E97403">
      <w:pPr>
        <w:pStyle w:val="BodyText"/>
        <w:numPr>
          <w:ilvl w:val="0"/>
          <w:numId w:val="2"/>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2019 წლის დეკემბერში გახდა ISO 9001:2015 სერთიფიკატის მფლობელი, რომელსაც დღემდე წარმატებით ინარჩუნებს;</w:t>
      </w:r>
    </w:p>
    <w:p w14:paraId="3E781733" w14:textId="77777777" w:rsidR="0086190D" w:rsidRPr="002B45B5" w:rsidRDefault="0086190D" w:rsidP="00E97403">
      <w:pPr>
        <w:pStyle w:val="BodyText"/>
        <w:numPr>
          <w:ilvl w:val="0"/>
          <w:numId w:val="2"/>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2019 წელს ბიზნესისა და ტექნოლოგიების აკადემიამ ერთ-ერთმა პირველმა დანერგა „მშენებლობის მწარმოებლის“ დუალური პროგრამა.</w:t>
      </w:r>
    </w:p>
    <w:p w14:paraId="201ED399" w14:textId="77777777" w:rsidR="0086190D" w:rsidRPr="002B45B5" w:rsidRDefault="0086190D" w:rsidP="00E97403">
      <w:pPr>
        <w:pStyle w:val="BodyText"/>
        <w:numPr>
          <w:ilvl w:val="0"/>
          <w:numId w:val="2"/>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არის საქართველოს სავაჭრო-სამრეწველო პალატისა და კერძო კოლეჯების ასოციაციის წევრი;</w:t>
      </w:r>
    </w:p>
    <w:p w14:paraId="59A866C7" w14:textId="77777777" w:rsidR="0086190D" w:rsidRPr="002B45B5" w:rsidRDefault="0086190D" w:rsidP="00E97403">
      <w:pPr>
        <w:pStyle w:val="BodyText"/>
        <w:numPr>
          <w:ilvl w:val="0"/>
          <w:numId w:val="2"/>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2019 წლის 14 თებერვალს BTA საქართველოს პროფესიული კონსულტირების ასოციაცის პარტნიორი ორგანიზაცია.</w:t>
      </w:r>
    </w:p>
    <w:p w14:paraId="2C7BC419" w14:textId="77777777" w:rsidR="0086190D" w:rsidRPr="002B45B5" w:rsidRDefault="0086190D" w:rsidP="005332C7">
      <w:pPr>
        <w:pStyle w:val="BodyText"/>
        <w:tabs>
          <w:tab w:val="left" w:pos="540"/>
        </w:tabs>
        <w:ind w:left="90" w:right="26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31ECAD3" w14:textId="77777777" w:rsidR="0086190D" w:rsidRPr="002B45B5" w:rsidRDefault="0086190D" w:rsidP="005332C7">
      <w:pPr>
        <w:pStyle w:val="BodyText"/>
        <w:tabs>
          <w:tab w:val="left" w:pos="540"/>
        </w:tabs>
        <w:ind w:left="90" w:right="26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შპს ბიზნესისა და ტექნოლოგიების აკადემია( BTA) აქტიურად ახორციელებს სხვადასხვა საგანმანათლებლო პროექტებს:</w:t>
      </w:r>
    </w:p>
    <w:p w14:paraId="6F57CF06" w14:textId="77777777" w:rsidR="0086190D" w:rsidRPr="002B45B5" w:rsidRDefault="0086190D" w:rsidP="00E97403">
      <w:pPr>
        <w:pStyle w:val="BodyText"/>
        <w:numPr>
          <w:ilvl w:val="0"/>
          <w:numId w:val="3"/>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„სამუშაოს მაძიებელთა პროფესიული მომზადება-გადამზადებისა და კვალიფიკაციის ამაღლების სახელმწიფო პროგრამა“;</w:t>
      </w:r>
    </w:p>
    <w:p w14:paraId="16AE193C" w14:textId="77777777" w:rsidR="0086190D" w:rsidRPr="002B45B5" w:rsidRDefault="0086190D" w:rsidP="00E97403">
      <w:pPr>
        <w:pStyle w:val="BodyText"/>
        <w:numPr>
          <w:ilvl w:val="0"/>
          <w:numId w:val="3"/>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„სკოლის მოსწავლეებში პროფესიული უნარების განვითარების ქვეპროგრამა“;</w:t>
      </w:r>
    </w:p>
    <w:p w14:paraId="300AD69C" w14:textId="77777777" w:rsidR="0086190D" w:rsidRPr="002B45B5" w:rsidRDefault="0086190D" w:rsidP="00E97403">
      <w:pPr>
        <w:pStyle w:val="BodyText"/>
        <w:numPr>
          <w:ilvl w:val="0"/>
          <w:numId w:val="3"/>
        </w:numPr>
        <w:tabs>
          <w:tab w:val="left" w:pos="540"/>
        </w:tabs>
        <w:adjustRightInd/>
        <w:ind w:left="90" w:right="260" w:firstLine="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საქართველოს ოკუპირებული ტერიტორიებიდან დევნილთა, შრომის, ჯანმრთელობისა და სოციალური დაცვის მიერ შემუშავებული „შრომის უსაფრთხოების სპეცილისტის აკრედიტებული პროგრამა“.</w:t>
      </w:r>
    </w:p>
    <w:p w14:paraId="2AD7E0E9" w14:textId="77777777" w:rsidR="0086190D" w:rsidRPr="002B45B5" w:rsidRDefault="0086190D" w:rsidP="005332C7">
      <w:pPr>
        <w:pStyle w:val="BodyText"/>
        <w:tabs>
          <w:tab w:val="left" w:pos="8550"/>
        </w:tabs>
        <w:ind w:left="90" w:right="260" w:hanging="18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6DC1400" w14:textId="4FC28A12" w:rsidR="0086190D" w:rsidRPr="002B45B5" w:rsidRDefault="00D03DA8" w:rsidP="00E97403">
      <w:pPr>
        <w:pStyle w:val="BodyText"/>
        <w:numPr>
          <w:ilvl w:val="0"/>
          <w:numId w:val="4"/>
        </w:numPr>
        <w:tabs>
          <w:tab w:val="left" w:pos="1170"/>
        </w:tabs>
        <w:ind w:left="270" w:right="260" w:hanging="18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86190D"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აკადემიის ელექტროობის პროფესიული საგანმანათლებლო პროგრამის პროფესიული სტუდენტი </w:t>
      </w:r>
      <w:r w:rsidR="005D1973"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არის   </w:t>
      </w:r>
      <w:r w:rsidR="0086190D"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სს „ენერგო-პრო ჯორჯია“-ს სტიპენდიანტი.</w:t>
      </w:r>
    </w:p>
    <w:p w14:paraId="5928C8AD" w14:textId="1BDD6FED" w:rsidR="00B84077" w:rsidRPr="002B45B5" w:rsidRDefault="00D03DA8" w:rsidP="00E97403">
      <w:pPr>
        <w:pStyle w:val="BodyText"/>
        <w:numPr>
          <w:ilvl w:val="0"/>
          <w:numId w:val="4"/>
        </w:numPr>
        <w:tabs>
          <w:tab w:val="left" w:pos="1170"/>
        </w:tabs>
        <w:ind w:left="270" w:right="260" w:hanging="18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86190D"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ჩვენი ორგანიზაციისთვის სტრატეგიულად მნიშვნელოვანია სხვადასხვა პარტნიორების მოძიება, მათთან თანამშრომლობის დამყარება, რაც ხელს უწყობს სტუდენტების დასაქმებას.</w:t>
      </w:r>
    </w:p>
    <w:p w14:paraId="51FD978A" w14:textId="4FC386C1" w:rsidR="00B84077" w:rsidRPr="002B45B5" w:rsidRDefault="00D03DA8" w:rsidP="00E97403">
      <w:pPr>
        <w:pStyle w:val="BodyText"/>
        <w:numPr>
          <w:ilvl w:val="0"/>
          <w:numId w:val="4"/>
        </w:numPr>
        <w:tabs>
          <w:tab w:val="left" w:pos="1170"/>
        </w:tabs>
        <w:ind w:left="270" w:right="260" w:hanging="18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86190D"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დაწესებულებას კერძო მფლობელობაში აქვს </w:t>
      </w:r>
      <w:r w:rsidR="00D12F51"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3 </w:t>
      </w:r>
      <w:r w:rsidR="0086190D"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საკუთარი შენობა, რომელიც აღჭურვილია უახლესი ტექნიკითა და ინფრასტრუქტურით</w:t>
      </w:r>
    </w:p>
    <w:p w14:paraId="32513882" w14:textId="1E0F1AE5" w:rsidR="00B84077" w:rsidRPr="002B45B5" w:rsidRDefault="00D03DA8" w:rsidP="00E97403">
      <w:pPr>
        <w:pStyle w:val="BodyText"/>
        <w:numPr>
          <w:ilvl w:val="0"/>
          <w:numId w:val="4"/>
        </w:numPr>
        <w:tabs>
          <w:tab w:val="left" w:pos="1170"/>
        </w:tabs>
        <w:ind w:left="270" w:right="260" w:hanging="18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86190D"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საწარმოო პრაქტიკები ხორციელდება წარმატებულ კომპანიებში, რაც სტუდენტებსა და კურსდამთავრებულებს დასაქმების შესაძლებლობას აძლევს.</w:t>
      </w:r>
    </w:p>
    <w:p w14:paraId="7199E569" w14:textId="22829CF6" w:rsidR="0086190D" w:rsidRPr="002B45B5" w:rsidRDefault="0086190D" w:rsidP="00E97403">
      <w:pPr>
        <w:pStyle w:val="BodyText"/>
        <w:numPr>
          <w:ilvl w:val="0"/>
          <w:numId w:val="4"/>
        </w:numPr>
        <w:tabs>
          <w:tab w:val="left" w:pos="1170"/>
        </w:tabs>
        <w:ind w:left="270" w:right="260" w:hanging="180"/>
        <w:jc w:val="both"/>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D03DA8"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295C13"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აკადემიაში </w:t>
      </w: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არის პროფესიონალი და კეთილგანწყობილი პერსონალი,</w:t>
      </w:r>
      <w:r w:rsidR="00D03DA8"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საინტერესო სტუდენტური პროექტები, მრავალფეროვანი სასერტიფიკატო პროგრამები და სხვა მრავალი საინტერესო რამ</w:t>
      </w:r>
      <w:r w:rsidR="00D03DA8"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ერთიანობაში აკადემია სწავლისა და პროფესიული განვითრების მოტივაციას ქმნის.</w:t>
      </w:r>
    </w:p>
    <w:p w14:paraId="3802E6C1" w14:textId="77777777" w:rsidR="0086190D" w:rsidRPr="002B45B5" w:rsidRDefault="0086190D" w:rsidP="00D962F1">
      <w:pPr>
        <w:pStyle w:val="BodyText"/>
        <w:tabs>
          <w:tab w:val="left" w:pos="8550"/>
        </w:tabs>
        <w:ind w:left="720"/>
        <w:jc w:val="both"/>
        <w:rPr>
          <w:sz w:val="20"/>
          <w:szCs w:val="20"/>
          <w:lang w:val="ka-GE"/>
        </w:rPr>
      </w:pPr>
    </w:p>
    <w:p w14:paraId="1CC169AE" w14:textId="77777777" w:rsidR="00B84077" w:rsidRPr="002B45B5" w:rsidRDefault="00B84077" w:rsidP="00E07857">
      <w:pPr>
        <w:tabs>
          <w:tab w:val="left" w:pos="8550"/>
        </w:tabs>
        <w:spacing w:after="51" w:line="240" w:lineRule="auto"/>
        <w:ind w:left="0" w:right="0" w:firstLine="0"/>
        <w:jc w:val="left"/>
        <w:rPr>
          <w:b/>
          <w:i/>
          <w:sz w:val="20"/>
          <w:szCs w:val="20"/>
          <w:lang w:val="ka-GE"/>
        </w:rPr>
      </w:pPr>
    </w:p>
    <w:p w14:paraId="43000516" w14:textId="77777777" w:rsidR="00B84077" w:rsidRPr="002B45B5" w:rsidRDefault="00B84077" w:rsidP="00D962F1">
      <w:pPr>
        <w:tabs>
          <w:tab w:val="left" w:pos="8550"/>
        </w:tabs>
        <w:spacing w:after="51" w:line="240" w:lineRule="auto"/>
        <w:ind w:left="25" w:right="0" w:firstLine="0"/>
        <w:jc w:val="left"/>
        <w:rPr>
          <w:b/>
          <w:i/>
          <w:sz w:val="20"/>
          <w:szCs w:val="20"/>
          <w:lang w:val="ka-GE"/>
        </w:rPr>
      </w:pPr>
    </w:p>
    <w:p w14:paraId="72D004C4" w14:textId="77777777" w:rsidR="00B84077" w:rsidRPr="002B45B5" w:rsidRDefault="00B84077" w:rsidP="00D962F1">
      <w:pPr>
        <w:tabs>
          <w:tab w:val="left" w:pos="8550"/>
        </w:tabs>
        <w:spacing w:after="51" w:line="240" w:lineRule="auto"/>
        <w:ind w:left="25" w:right="0" w:firstLine="0"/>
        <w:jc w:val="left"/>
        <w:rPr>
          <w:b/>
          <w:i/>
          <w:sz w:val="20"/>
          <w:szCs w:val="20"/>
          <w:lang w:val="ka-GE"/>
        </w:rPr>
      </w:pPr>
    </w:p>
    <w:p w14:paraId="3153C2FF" w14:textId="77777777" w:rsidR="00B84077" w:rsidRPr="002B45B5" w:rsidRDefault="00B84077" w:rsidP="00D962F1">
      <w:pPr>
        <w:tabs>
          <w:tab w:val="left" w:pos="8550"/>
        </w:tabs>
        <w:spacing w:after="51" w:line="240" w:lineRule="auto"/>
        <w:ind w:left="25" w:right="0" w:firstLine="0"/>
        <w:jc w:val="left"/>
        <w:rPr>
          <w:b/>
          <w:i/>
          <w:sz w:val="20"/>
          <w:szCs w:val="20"/>
          <w:lang w:val="ka-GE"/>
        </w:rPr>
      </w:pPr>
    </w:p>
    <w:p w14:paraId="756C8AC6" w14:textId="50094078" w:rsidR="00B84077" w:rsidRPr="002B45B5" w:rsidRDefault="00B84077" w:rsidP="00B84077">
      <w:pPr>
        <w:tabs>
          <w:tab w:val="left" w:pos="8550"/>
        </w:tabs>
        <w:spacing w:after="51" w:line="240" w:lineRule="auto"/>
        <w:ind w:left="25" w:right="0" w:firstLine="0"/>
        <w:jc w:val="left"/>
        <w:rPr>
          <w:b/>
          <w:i/>
          <w:sz w:val="20"/>
          <w:szCs w:val="20"/>
          <w:lang w:val="ka-GE"/>
        </w:rPr>
      </w:pPr>
      <w:r w:rsidRPr="002B45B5">
        <w:rPr>
          <w:noProof/>
        </w:rPr>
        <w:lastRenderedPageBreak/>
        <w:drawing>
          <wp:anchor distT="0" distB="0" distL="114300" distR="114300" simplePos="0" relativeHeight="251660288" behindDoc="0" locked="0" layoutInCell="1" allowOverlap="1" wp14:anchorId="7C9C5212" wp14:editId="515676B9">
            <wp:simplePos x="0" y="0"/>
            <wp:positionH relativeFrom="margin">
              <wp:posOffset>5553075</wp:posOffset>
            </wp:positionH>
            <wp:positionV relativeFrom="margin">
              <wp:posOffset>0</wp:posOffset>
            </wp:positionV>
            <wp:extent cx="2098040" cy="18383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98040" cy="1838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B45B5">
        <w:rPr>
          <w:noProof/>
        </w:rPr>
        <w:drawing>
          <wp:anchor distT="0" distB="0" distL="114300" distR="114300" simplePos="0" relativeHeight="251662336" behindDoc="0" locked="0" layoutInCell="1" allowOverlap="1" wp14:anchorId="66342330" wp14:editId="7D1586D9">
            <wp:simplePos x="590550" y="6372225"/>
            <wp:positionH relativeFrom="margin">
              <wp:align>left</wp:align>
            </wp:positionH>
            <wp:positionV relativeFrom="margin">
              <wp:align>top</wp:align>
            </wp:positionV>
            <wp:extent cx="5300980" cy="6788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00980" cy="6788150"/>
                    </a:xfrm>
                    <a:prstGeom prst="rect">
                      <a:avLst/>
                    </a:prstGeom>
                  </pic:spPr>
                </pic:pic>
              </a:graphicData>
            </a:graphic>
          </wp:anchor>
        </w:drawing>
      </w:r>
    </w:p>
    <w:p w14:paraId="6014BB79" w14:textId="77777777" w:rsidR="00B84077" w:rsidRPr="002B45B5" w:rsidRDefault="00B84077" w:rsidP="00D962F1">
      <w:pPr>
        <w:tabs>
          <w:tab w:val="left" w:pos="8550"/>
        </w:tabs>
        <w:spacing w:after="51" w:line="240" w:lineRule="auto"/>
        <w:ind w:left="25" w:right="0" w:firstLine="0"/>
        <w:jc w:val="left"/>
        <w:rPr>
          <w:b/>
          <w:i/>
          <w:sz w:val="20"/>
          <w:szCs w:val="20"/>
          <w:lang w:val="ka-GE"/>
        </w:rPr>
      </w:pPr>
    </w:p>
    <w:p w14:paraId="1669003A" w14:textId="77777777" w:rsidR="00B84077" w:rsidRPr="002B45B5" w:rsidRDefault="00B84077" w:rsidP="00D962F1">
      <w:pPr>
        <w:tabs>
          <w:tab w:val="left" w:pos="8550"/>
        </w:tabs>
        <w:spacing w:after="51" w:line="240" w:lineRule="auto"/>
        <w:ind w:left="25" w:right="0" w:firstLine="0"/>
        <w:jc w:val="left"/>
        <w:rPr>
          <w:b/>
          <w:i/>
          <w:sz w:val="20"/>
          <w:szCs w:val="20"/>
          <w:lang w:val="ka-GE"/>
        </w:rPr>
      </w:pPr>
    </w:p>
    <w:p w14:paraId="48E5239B" w14:textId="77777777" w:rsidR="00FB264D" w:rsidRPr="002B45B5" w:rsidRDefault="00FB264D" w:rsidP="00981C76">
      <w:pPr>
        <w:shd w:val="clear" w:color="auto" w:fill="FFFFFF"/>
        <w:tabs>
          <w:tab w:val="left" w:pos="8550"/>
        </w:tabs>
        <w:ind w:left="0" w:firstLine="0"/>
        <w:rPr>
          <w:b/>
          <w:sz w:val="20"/>
          <w:szCs w:val="20"/>
          <w:lang w:val="ka-GE"/>
        </w:rPr>
      </w:pPr>
    </w:p>
    <w:p w14:paraId="2A22C2E9" w14:textId="77777777" w:rsidR="00B84077" w:rsidRPr="002B45B5" w:rsidRDefault="00B84077" w:rsidP="00981C76">
      <w:pPr>
        <w:shd w:val="clear" w:color="auto" w:fill="FFFFFF"/>
        <w:tabs>
          <w:tab w:val="left" w:pos="8550"/>
        </w:tabs>
        <w:ind w:left="0" w:firstLine="0"/>
        <w:rPr>
          <w:b/>
          <w:sz w:val="20"/>
          <w:szCs w:val="20"/>
          <w:lang w:val="ka-GE"/>
        </w:rPr>
      </w:pPr>
    </w:p>
    <w:p w14:paraId="129C1DE5" w14:textId="77777777" w:rsidR="00B84077" w:rsidRPr="002B45B5" w:rsidRDefault="00B84077" w:rsidP="00981C76">
      <w:pPr>
        <w:shd w:val="clear" w:color="auto" w:fill="FFFFFF"/>
        <w:tabs>
          <w:tab w:val="left" w:pos="8550"/>
        </w:tabs>
        <w:ind w:left="0" w:firstLine="0"/>
        <w:rPr>
          <w:b/>
          <w:sz w:val="20"/>
          <w:szCs w:val="20"/>
          <w:lang w:val="ka-GE"/>
        </w:rPr>
      </w:pPr>
    </w:p>
    <w:p w14:paraId="0A3384FB" w14:textId="77777777" w:rsidR="00B84077" w:rsidRPr="002B45B5" w:rsidRDefault="00B84077" w:rsidP="00981C76">
      <w:pPr>
        <w:shd w:val="clear" w:color="auto" w:fill="FFFFFF"/>
        <w:tabs>
          <w:tab w:val="left" w:pos="8550"/>
        </w:tabs>
        <w:ind w:left="0" w:firstLine="0"/>
        <w:rPr>
          <w:b/>
          <w:sz w:val="20"/>
          <w:szCs w:val="20"/>
          <w:lang w:val="ka-GE"/>
        </w:rPr>
      </w:pPr>
    </w:p>
    <w:p w14:paraId="758139CB" w14:textId="77777777" w:rsidR="00B84077" w:rsidRPr="002B45B5" w:rsidRDefault="00B84077" w:rsidP="00981C76">
      <w:pPr>
        <w:shd w:val="clear" w:color="auto" w:fill="FFFFFF"/>
        <w:tabs>
          <w:tab w:val="left" w:pos="8550"/>
        </w:tabs>
        <w:ind w:left="0" w:firstLine="0"/>
        <w:rPr>
          <w:b/>
          <w:sz w:val="20"/>
          <w:szCs w:val="20"/>
          <w:lang w:val="ka-GE"/>
        </w:rPr>
      </w:pPr>
    </w:p>
    <w:p w14:paraId="1993D291" w14:textId="00B031D7" w:rsidR="0072441A" w:rsidRPr="002B45B5" w:rsidRDefault="002C4E0B" w:rsidP="00D962F1">
      <w:pPr>
        <w:shd w:val="clear" w:color="auto" w:fill="FFFFFF"/>
        <w:tabs>
          <w:tab w:val="left" w:pos="8550"/>
        </w:tabs>
        <w:jc w:val="center"/>
        <w:rPr>
          <w:b/>
          <w:sz w:val="20"/>
          <w:szCs w:val="20"/>
          <w:lang w:val="ka-GE"/>
        </w:rPr>
      </w:pPr>
      <w:r w:rsidRPr="002B45B5">
        <w:rPr>
          <w:noProof/>
        </w:rPr>
        <w:drawing>
          <wp:anchor distT="0" distB="0" distL="114300" distR="114300" simplePos="0" relativeHeight="251661312" behindDoc="0" locked="0" layoutInCell="1" allowOverlap="1" wp14:anchorId="259459C1" wp14:editId="3DE32566">
            <wp:simplePos x="0" y="0"/>
            <wp:positionH relativeFrom="margin">
              <wp:posOffset>7621270</wp:posOffset>
            </wp:positionH>
            <wp:positionV relativeFrom="margin">
              <wp:posOffset>1495425</wp:posOffset>
            </wp:positionV>
            <wp:extent cx="1866265" cy="160972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66265" cy="1609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701D5AC" w14:textId="3F7B8528" w:rsidR="00705C28" w:rsidRPr="002B45B5" w:rsidRDefault="00705C28" w:rsidP="00D962F1">
      <w:pPr>
        <w:tabs>
          <w:tab w:val="left" w:pos="8550"/>
        </w:tabs>
        <w:spacing w:after="0" w:line="240" w:lineRule="auto"/>
        <w:ind w:left="25" w:right="0" w:firstLine="0"/>
        <w:jc w:val="left"/>
        <w:rPr>
          <w:sz w:val="20"/>
          <w:szCs w:val="20"/>
          <w:lang w:val="ka-GE"/>
        </w:rPr>
      </w:pPr>
    </w:p>
    <w:p w14:paraId="133110AC" w14:textId="2F23DC4D" w:rsidR="0086190D" w:rsidRPr="002B45B5" w:rsidRDefault="0086190D" w:rsidP="00D962F1">
      <w:pPr>
        <w:pStyle w:val="BodyText"/>
        <w:tabs>
          <w:tab w:val="left" w:pos="8550"/>
        </w:tabs>
        <w:ind w:left="852" w:right="851"/>
        <w:jc w:val="center"/>
        <w:rPr>
          <w:b/>
          <w:sz w:val="20"/>
          <w:szCs w:val="20"/>
          <w:lang w:val="ka-GE"/>
        </w:rPr>
      </w:pPr>
    </w:p>
    <w:p w14:paraId="1F45B5FB" w14:textId="63D85390" w:rsidR="00B84077" w:rsidRPr="002B45B5" w:rsidRDefault="00B84077" w:rsidP="00D962F1">
      <w:pPr>
        <w:pStyle w:val="BodyText"/>
        <w:tabs>
          <w:tab w:val="left" w:pos="8550"/>
        </w:tabs>
        <w:ind w:left="852" w:right="851"/>
        <w:jc w:val="center"/>
        <w:rPr>
          <w:b/>
          <w:sz w:val="20"/>
          <w:szCs w:val="20"/>
          <w:lang w:val="ka-GE"/>
        </w:rPr>
      </w:pPr>
    </w:p>
    <w:p w14:paraId="506316AE" w14:textId="511AB5FC" w:rsidR="00B84077" w:rsidRPr="002B45B5" w:rsidRDefault="00B84077" w:rsidP="00D962F1">
      <w:pPr>
        <w:pStyle w:val="BodyText"/>
        <w:tabs>
          <w:tab w:val="left" w:pos="8550"/>
        </w:tabs>
        <w:ind w:left="852" w:right="851"/>
        <w:jc w:val="center"/>
        <w:rPr>
          <w:b/>
          <w:sz w:val="20"/>
          <w:szCs w:val="20"/>
          <w:lang w:val="ka-GE"/>
        </w:rPr>
      </w:pPr>
    </w:p>
    <w:p w14:paraId="3B091678" w14:textId="77777777" w:rsidR="00B84077" w:rsidRPr="002B45B5" w:rsidRDefault="00B84077" w:rsidP="00B84077">
      <w:pPr>
        <w:rPr>
          <w:lang w:val="ka-GE"/>
        </w:rPr>
      </w:pPr>
    </w:p>
    <w:p w14:paraId="015AC5FE" w14:textId="77777777" w:rsidR="00B84077" w:rsidRPr="002B45B5" w:rsidRDefault="00B84077" w:rsidP="00B84077">
      <w:pPr>
        <w:rPr>
          <w:lang w:val="ka-GE"/>
        </w:rPr>
      </w:pPr>
    </w:p>
    <w:p w14:paraId="14F17389" w14:textId="39EBC51C" w:rsidR="00B84077" w:rsidRPr="002B45B5" w:rsidRDefault="00B84077" w:rsidP="00B84077">
      <w:pPr>
        <w:rPr>
          <w:lang w:val="ka-GE"/>
        </w:rPr>
      </w:pPr>
    </w:p>
    <w:p w14:paraId="699F3BDD" w14:textId="4E318672" w:rsidR="00B84077" w:rsidRPr="002B45B5" w:rsidRDefault="00B84077" w:rsidP="00B84077">
      <w:pPr>
        <w:rPr>
          <w:lang w:val="ka-GE"/>
        </w:rPr>
      </w:pPr>
    </w:p>
    <w:p w14:paraId="55297335" w14:textId="5712F4F3" w:rsidR="00B84077" w:rsidRPr="002B45B5" w:rsidRDefault="00B84077" w:rsidP="00B84077">
      <w:pPr>
        <w:rPr>
          <w:lang w:val="ka-GE"/>
        </w:rPr>
      </w:pPr>
    </w:p>
    <w:p w14:paraId="5000E88C" w14:textId="78862500" w:rsidR="00B84077" w:rsidRPr="002B45B5" w:rsidRDefault="00AF6B42" w:rsidP="00AF6B42">
      <w:pPr>
        <w:jc w:val="center"/>
        <w:rPr>
          <w:lang w:val="ka-GE"/>
        </w:rPr>
      </w:pPr>
      <w:r w:rsidRPr="002B45B5">
        <w:rPr>
          <w:noProof/>
        </w:rPr>
        <w:drawing>
          <wp:inline distT="0" distB="0" distL="0" distR="0" wp14:anchorId="4D466789" wp14:editId="4E1E898E">
            <wp:extent cx="3305175" cy="199687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06427" cy="1997633"/>
                    </a:xfrm>
                    <a:prstGeom prst="rect">
                      <a:avLst/>
                    </a:prstGeom>
                  </pic:spPr>
                </pic:pic>
              </a:graphicData>
            </a:graphic>
          </wp:inline>
        </w:drawing>
      </w:r>
    </w:p>
    <w:p w14:paraId="13320ACF" w14:textId="335F0FCF" w:rsidR="00B84077" w:rsidRPr="002B45B5" w:rsidRDefault="00B84077" w:rsidP="002C4E0B">
      <w:pPr>
        <w:jc w:val="center"/>
        <w:rPr>
          <w:lang w:val="ka-GE"/>
        </w:rPr>
      </w:pPr>
    </w:p>
    <w:p w14:paraId="5CFFA9D7"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5723828F"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08547F8B"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2CADB7F0"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F762DC2"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3C62E77"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50246921" w14:textId="0602E6F8" w:rsidR="00B84077" w:rsidRPr="002B45B5" w:rsidRDefault="00B84077"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SWOT - ანალიზი</w:t>
      </w:r>
    </w:p>
    <w:p w14:paraId="4E675C6A" w14:textId="77777777" w:rsidR="00C45FB4" w:rsidRPr="002B45B5" w:rsidRDefault="00C45FB4"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0B87F76" w14:textId="77777777" w:rsidR="00C45FB4" w:rsidRPr="002B45B5" w:rsidRDefault="00C45FB4"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bl>
      <w:tblPr>
        <w:tblStyle w:val="TableGrid0"/>
        <w:tblW w:w="0" w:type="auto"/>
        <w:tblInd w:w="20" w:type="dxa"/>
        <w:tblLook w:val="04A0" w:firstRow="1" w:lastRow="0" w:firstColumn="1" w:lastColumn="0" w:noHBand="0" w:noVBand="1"/>
      </w:tblPr>
      <w:tblGrid>
        <w:gridCol w:w="7923"/>
        <w:gridCol w:w="7923"/>
      </w:tblGrid>
      <w:tr w:rsidR="00B875ED" w:rsidRPr="002B45B5" w14:paraId="2F10D547" w14:textId="77777777" w:rsidTr="00C45FB4">
        <w:tc>
          <w:tcPr>
            <w:tcW w:w="7923" w:type="dxa"/>
          </w:tcPr>
          <w:p w14:paraId="5188091E" w14:textId="33900CB4" w:rsidR="00C45FB4" w:rsidRPr="002B45B5" w:rsidRDefault="00C45FB4" w:rsidP="00C45FB4">
            <w:pPr>
              <w:ind w:left="0" w:firstLine="0"/>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bCs/>
                <w:color w:val="44546A" w:themeColor="text2"/>
                <w:sz w:val="16"/>
                <w:szCs w:val="16"/>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ძლიერი მხარეები</w:t>
            </w:r>
          </w:p>
        </w:tc>
        <w:tc>
          <w:tcPr>
            <w:tcW w:w="7923" w:type="dxa"/>
          </w:tcPr>
          <w:p w14:paraId="6AD2ABAC" w14:textId="38441D66" w:rsidR="00C45FB4" w:rsidRPr="002B45B5" w:rsidRDefault="00C45FB4" w:rsidP="00C45FB4">
            <w:pPr>
              <w:ind w:left="0" w:firstLine="0"/>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bCs/>
                <w:color w:val="44546A" w:themeColor="text2"/>
                <w:sz w:val="16"/>
                <w:szCs w:val="16"/>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სუსტი მხარეები</w:t>
            </w:r>
          </w:p>
        </w:tc>
      </w:tr>
      <w:tr w:rsidR="00B875ED" w:rsidRPr="002B45B5" w14:paraId="7366974F" w14:textId="77777777" w:rsidTr="00C45FB4">
        <w:tc>
          <w:tcPr>
            <w:tcW w:w="7923" w:type="dxa"/>
          </w:tcPr>
          <w:p w14:paraId="2E66E0FD"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ეფექტური მენეჯმენტი და ხარისხის სისტემა – აკადემიას აქვს გამართული მენეჯმენტისა და ხარისხის მართვის საერთაშორისო სტანდარტები (ISO 9001:2015; IQN), რაც უზრუნველყოფს სასწავლო პროცესის ეფექტურობასა და უწყვეტ გაუმჯობესებას.</w:t>
            </w:r>
          </w:p>
          <w:p w14:paraId="07A3EF12"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თანამედროვე ინფრასტრუქტურა – სასწავლო პროცესისთვის ხელმისაწვდომია საკუთარი, ტექნიკურად აღჭურვილი შენობები სამ სხვადასხვა ლოკაციაზე, რაც ქმნის კომფორტულ და ეფექტურ სასწავლო გარემოს.</w:t>
            </w:r>
          </w:p>
          <w:p w14:paraId="13F85D57"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მრავალწლიანი გამოცდილება და პროფესიონალი გუნდი – აკადემიას აქვს მდიდარი გამოცდილება განათლების სფეროში, ხოლო მეგობრული და პროფესიონალი პერსონალი მუდმივად ზრუნავს სტუდენტებისა და თანამშრომლების განვითარებაზე.</w:t>
            </w:r>
          </w:p>
          <w:p w14:paraId="33A8BF39"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მრავალფეროვანი და კონკურენტუნარიანი საგანმანათლებლო პროგრამები – BTA სთავაზობს სტუდენტებს აქტუალურ და მოთხოვნად პროგრამებს, რაც ზრდის მათი დასაქმების პერსპექტივას.</w:t>
            </w:r>
          </w:p>
          <w:p w14:paraId="43E6FB8A" w14:textId="2FABD4FC"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295C13"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პროფესიულ </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სტუდენტებზე</w:t>
            </w:r>
            <w:r w:rsidR="00295C13"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/მსმენელებზე</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ორიენტირებული მართვა – ადმინისტრაცია და რექტორი აქტიურად ამყარებს კომუნიკაციას პროფესიულ სტუდენტებთან/მსმენელებთან, რაც ხელს უწყობს მათ საჭიროებებზე მორგებულ მართვის პროცესს.</w:t>
            </w:r>
          </w:p>
          <w:p w14:paraId="0EEBAAEC"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სწავლების და შეფასების თანამედროვე მეთოდები – დანერგილია სწავლების და შეფასების ელექტრონული სისტემა, რაც სწავლების პროცესს უფრო მოქნილს და ეფექტურს ხდის.</w:t>
            </w:r>
          </w:p>
          <w:p w14:paraId="29BDB7B8" w14:textId="789EC04A"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აქტიური მონაწილეობა სახელმწიფო და საერთაშორისო პროექტებში – აკადემია მუდმივად მონაწილეობს სახელმწიფო პროექტებსა და ტენდერებში, ასევე აქტიურად თანამშრომლობს სახელმწიფო და კერძო ადგილობრივ და საერთაშორისო საგანმანათლებლო ორგანიზაციებთან,არასამთავრობო ორგანიზაციებთან,მუნიციპპალიტეტთან და სხვა</w:t>
            </w:r>
          </w:p>
          <w:p w14:paraId="5581292F"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სტუდენტური ცხოვრების მრავალფეროვნება და მხარდაჭერა – აკადემია უზრუნველყოფს სტუდენტებისთვის მრავალფეროვან აქტივობებს, საინტერესო სტუდენტურ ცხოვრებას, მაღალი ხარისხის სერვისებსა და მოქნილ ფინანსურ მხარდაჭერას.</w:t>
            </w:r>
          </w:p>
          <w:p w14:paraId="6FF57ACA"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ინვესტიციები ინფრასტრუქტურაში და ბრენდის განვითარებაში – მუდმივად იზრდება ინფრასტრუქტურულ პროექტებში ჩადებული ინვესტიციები, რაც უზრუნველყოფს თანამედროვე სასწავლო გარემოსა და ბრენდის გაძლიერებას</w:t>
            </w:r>
          </w:p>
          <w:p w14:paraId="029988C8" w14:textId="77777777" w:rsidR="00C45FB4" w:rsidRPr="002B45B5" w:rsidRDefault="00C45FB4" w:rsidP="00AA3139">
            <w:pPr>
              <w:ind w:left="0" w:firstLine="0"/>
              <w:rPr>
                <w:b/>
                <w:bCs/>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23CF938A" w14:textId="4423D704"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სტუდენტებისთვის მრავალფეროვანი აქტივობები და საინტერესო სტუდენტური ცხოვრება</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 აკადემია უზრუნველყოფს პროფესიულ სტუდენტებსა და მსმენელებს სხვადასხვა საგანმანათლებლო, კულტურულ და სოციალური აქტივობებით, რაც ხელს უწყობს პიროვნულ განვითარებასა და ჩართულობას.</w:t>
            </w:r>
          </w:p>
          <w:p w14:paraId="6D5BE1A2"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2B45B5">
              <w:rPr>
                <w:b/>
                <w:bCs/>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კომფორტული და დასვენებისთვის ხელსაყრელი გარემო</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 სტუდენტებს აქვთ შესაძლებლობა ისარგებლონ რეკრეაციული ზონებით, რაც უზრუნველყოფს სასიამოვნო და ჯანსაღ გარემოს სასწავლო პროცესის პარალელურად.</w:t>
            </w:r>
          </w:p>
          <w:p w14:paraId="4BDC0F6A" w14:textId="79B0AA86"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c>
        <w:tc>
          <w:tcPr>
            <w:tcW w:w="7923" w:type="dxa"/>
          </w:tcPr>
          <w:p w14:paraId="6024EA66"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ადამიანური რესურსების სიმცირე – აკადემიას აკლია საკმარისი კვალიფიციური კადრები, რაც შეიძლება ზღუდავდეს პროგრამების ეფექტურ განხორციელებასა და განვითარების შესაძლებლობებს.</w:t>
            </w:r>
          </w:p>
          <w:p w14:paraId="7A0DDEDD" w14:textId="77777777" w:rsidR="00C45FB4"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პროფესიული სტუდენტების დაბალი მოტივაცია – სტუდენტთა ნაწილისთვის სწავლისადმი ინტერესისა და ჩართულობის ნაკლებობა ხელს უშლის სასწავლო პროცესის სრულყოფილად წარმართვას.</w:t>
            </w:r>
          </w:p>
          <w:p w14:paraId="269A4696" w14:textId="77777777" w:rsidR="00AA3139" w:rsidRPr="002B45B5" w:rsidRDefault="00C45FB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შრომის ბაზრის მოთხოვნებსა და ახალი კადრების მომზადებას შორის დისბალანსი – ახალი თანამშრომლების შერჩევის პროცესში არსებობს ხარისხობრივი და რაოდენობრივი უთანხმოება, რაც ართულებს საჭირო პროფესიონალების დროულად მოძიებას</w:t>
            </w:r>
          </w:p>
          <w:p w14:paraId="7D6D1034" w14:textId="5533EC4F" w:rsidR="00EA4EF4" w:rsidRPr="002B45B5" w:rsidRDefault="00AA3139"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EA4EF4" w:rsidRPr="002B45B5">
              <w:rPr>
                <w:b/>
                <w:bCs/>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ციფრული პლატფორმების გაუმჯობესების საჭიროება:</w:t>
            </w:r>
            <w:r w:rsidR="00EA4EF4"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მიუხედავად არსებული ინფრასტრუქტურისა, შესაძლებელია ციფრული სწავლების პლატფორმების გაუმჯობესება, რათა სტუდენტებმა მიიღონ უფრო მოქნილი და თანამედროვე სასწავლო გამოცდილება.</w:t>
            </w:r>
          </w:p>
          <w:p w14:paraId="5C138596" w14:textId="6D508F42" w:rsidR="00EA4EF4" w:rsidRPr="002B45B5" w:rsidRDefault="00AA3139"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EA4EF4"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EA4EF4" w:rsidRPr="002B45B5">
              <w:rPr>
                <w:b/>
                <w:bCs/>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საერთაშორისო ცნობადობა:</w:t>
            </w:r>
            <w:r w:rsidR="00EA4EF4" w:rsidRPr="002B45B5">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აკადემიას შესაძლოა სჭირდებოდეს მეტი ძალისხმევა საერთაშორისო დონეზე ცნობადობის ასამაღლებლად და უცხოელი სტუდენტების მოსაზიდად.</w:t>
            </w:r>
          </w:p>
          <w:p w14:paraId="54484407" w14:textId="04189AF4" w:rsidR="00EA4EF4" w:rsidRPr="002B45B5" w:rsidRDefault="00EA4EF4" w:rsidP="00AA3139">
            <w:pPr>
              <w:ind w:left="0" w:firstLine="0"/>
              <w:rPr>
                <w:b/>
                <w:color w:val="44546A" w:themeColor="text2"/>
                <w:sz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c>
      </w:tr>
      <w:tr w:rsidR="00B875ED" w:rsidRPr="002B45B5" w14:paraId="32BA9BA2" w14:textId="77777777" w:rsidTr="00C45FB4">
        <w:tc>
          <w:tcPr>
            <w:tcW w:w="7923" w:type="dxa"/>
          </w:tcPr>
          <w:p w14:paraId="33D2DEEF" w14:textId="76D52B7F" w:rsidR="00942750" w:rsidRPr="00F05D80" w:rsidRDefault="00942750" w:rsidP="00942750">
            <w:pPr>
              <w:ind w:left="0" w:firstLine="0"/>
              <w:jc w:val="center"/>
              <w:rPr>
                <w:b/>
                <w:color w:val="44546A" w:themeColor="text2"/>
                <w:sz w:val="18"/>
                <w:szCs w:val="18"/>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F05D80">
              <w:rPr>
                <w:b/>
                <w:bCs/>
                <w:color w:val="44546A" w:themeColor="text2"/>
                <w:sz w:val="18"/>
                <w:szCs w:val="18"/>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შესაძლებლობები</w:t>
            </w:r>
          </w:p>
        </w:tc>
        <w:tc>
          <w:tcPr>
            <w:tcW w:w="7923" w:type="dxa"/>
          </w:tcPr>
          <w:p w14:paraId="3BBF3E02" w14:textId="6AF2B114" w:rsidR="00942750" w:rsidRPr="00F05D80" w:rsidRDefault="00942750" w:rsidP="00942750">
            <w:pPr>
              <w:ind w:left="0" w:firstLine="0"/>
              <w:jc w:val="center"/>
              <w:rPr>
                <w:b/>
                <w:color w:val="44546A" w:themeColor="text2"/>
                <w:sz w:val="18"/>
                <w:szCs w:val="18"/>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F05D80">
              <w:rPr>
                <w:b/>
                <w:bCs/>
                <w:color w:val="44546A" w:themeColor="text2"/>
                <w:sz w:val="18"/>
                <w:szCs w:val="18"/>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საფრთხეები</w:t>
            </w:r>
          </w:p>
        </w:tc>
      </w:tr>
      <w:tr w:rsidR="00EA4EF4" w:rsidRPr="002B45B5" w14:paraId="2EF2AFE4" w14:textId="77777777" w:rsidTr="00C45FB4">
        <w:tc>
          <w:tcPr>
            <w:tcW w:w="7923" w:type="dxa"/>
          </w:tcPr>
          <w:p w14:paraId="34866969" w14:textId="7ABBBC95"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ინფრასტრუქტურის განვითარება: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თანამედროვე სასწავლო გარემოს შექმნა და არსებული ინფრასტრუქტურის გაუმჯობესება ხელს შეუწყობს სტუდენტებისა და პერსონალის კომფორტს, რაც დადებითად აისახება სასწავლო პროცესზე.</w:t>
            </w:r>
          </w:p>
          <w:p w14:paraId="2386A628" w14:textId="70CA8C59"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საზოგადოებასთან ურთიერთობის გაძლიერება: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საზოგადოებასთან აქტიური კომუნიკაცია და მჭიდრო კავშირების დამყარება გაზრდის აკადემიის ცნობადობას და რეპუტაციას, რაც ხელს შეუწყობს სტუდენტთა მოზიდვას.</w:t>
            </w:r>
          </w:p>
          <w:p w14:paraId="7FA10B2B" w14:textId="69C918DB"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სტუდენტთა რაოდენობის ზრდა: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მრავალფეროვანი და მოთხოვნადი საგანმანათლებლო პროგრამების შეთავაზება, ასევე მოქნილი ფინანსური პირობები, ხელს შეუწყობს სტუდენტთა რაოდენობის ზრდას.</w:t>
            </w:r>
          </w:p>
          <w:p w14:paraId="60366B21" w14:textId="323214E3"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ახალი საგანმანათლებლო პროგრამების დანერგვა: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შრომის ბაზრის მოთხოვნებზე მორგებული ახალი პროგრამების შექმნა და დანერგვა გაზრდის აკადემიის კონკურენტუნარიანობას და სტუდენტთა ინტერესს.</w:t>
            </w:r>
          </w:p>
          <w:p w14:paraId="22B8AA3B" w14:textId="3E59B9CF"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ახალ პროექტებსა და ტენდერებში მონაწილეობა: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ეროვნულ და საერთაშორისო პროექტებში ჩართვა და ტენდერებში მონაწილეობა უზრუნველყოფს დამატებითი ფინანსური რესურსების მოზიდვას და გამოცდილების გაღრმავებას.</w:t>
            </w:r>
          </w:p>
          <w:p w14:paraId="216759B9" w14:textId="370E2A92"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პერსონალის განვითარება და წახალისება: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თანამშრომელთა პროფესიული განვითარების პროგრამებში ჩართვა და მათი მოტივაციის ამაღლება ხელს შეუწყობს აკადემიის საერთო წარმატებას.</w:t>
            </w:r>
          </w:p>
          <w:p w14:paraId="14E9E234" w14:textId="23F370A1"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სახელმწიფო დაფინანსების პროგრამებში მონაწილეობა: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სახელმწიფო დაფინანსების მოდელებში ჩართვა უზრუნველყოფს ფინანსურ სტაბილურობას და სტუდენტებისთვის უფრო ხელმისაწვდომ განათლებას.</w:t>
            </w:r>
          </w:p>
          <w:p w14:paraId="6B97B01E" w14:textId="72CB8B7F"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პერსონალის რაოდენობის ზრდა: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კვალიფიციური კადრების დამატება </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გააუმჯობესებს სასწავლო პროცესის ხარისხს და ეფექტურობას.</w:t>
            </w:r>
          </w:p>
          <w:p w14:paraId="354C56D3" w14:textId="4EF7F8D8"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დამატებითი ფინანსების მოზიდვა: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ეროვნული და საერთაშორისო წყაროებიდან ფინანსების მოზიდვა საშუალებას მისცემს აკადემიას განახორციელოს სტრატეგიული პროექტები და ინიციატივები.</w:t>
            </w:r>
          </w:p>
          <w:p w14:paraId="4CABB418" w14:textId="4B915904"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საერთაშორისო თანამშრომლობის გაძლიერება: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საერთაშორისო პარტნიორებთან თანამშრომლობა და მათი გამოცდილების გაზიარება გააუმჯობესებს აკადემიის საგანმანათლებლო პროცესებს და გახდის მას გლობალურად კონკურენტუნარიანს.</w:t>
            </w:r>
          </w:p>
          <w:p w14:paraId="7228D595" w14:textId="7F6ADF00"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პარტნიორული ქსელის შექმნა: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სხვა საგანმანათლებლო დაწესებულებებთან და ორგანიზაციებთან მჭიდრო თანამშრომლობა ხელს შეუწყობს საუკეთესო პრაქტიკის გაზიარებას და საერთო პროექტების განხორციელებას.</w:t>
            </w:r>
          </w:p>
          <w:p w14:paraId="23969F4E" w14:textId="05C6F679"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ინოვაციური სასწავლო მეთოდების დანერგვა: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თანამედროვე ტექნოლოგიებისა და ინოვაციური სასწავლო მეთოდების გამოყენება გააუმჯობესებს სასწავლო პროცესის ხარისხს და სტუდენტთა ჩართულობას.</w:t>
            </w:r>
          </w:p>
          <w:p w14:paraId="646A35A5" w14:textId="3CEA311C"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სტუდენტთა კარიერული განვითარების მხარდაჭერა: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სტუდენტებისთვის კარიერული განვითარების სერვისების შეთავაზება და პარტნიორ კომპანიებთან სტაჟირების შესაძლებლობების შექმნა გაზრდის მათი დასაქმების შანსებს.</w:t>
            </w:r>
          </w:p>
          <w:p w14:paraId="5998F1A0" w14:textId="71D5057D"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საზოგადოებრივ პროექტებში ჩართვა: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საზოგადოებისთვის სასარგებლო პროექტებში მონაწილეობა და სოციალური პასუხისმგებლობის აღება გააძლიერებს აკადემიის პოზიტიურ იმიჯს.</w:t>
            </w:r>
          </w:p>
          <w:p w14:paraId="538B384B" w14:textId="77777777"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c>
        <w:tc>
          <w:tcPr>
            <w:tcW w:w="7923" w:type="dxa"/>
          </w:tcPr>
          <w:p w14:paraId="3D2DDBF0" w14:textId="0077A304" w:rsidR="00942750" w:rsidRPr="002B45B5" w:rsidRDefault="00942750"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ავტორიზებული პროფესიული პროგრამების გაუქმება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 პროგრამების გაუქმება შესაძლოა უარყოფითად აისახოს სტუდენტთა რაოდენობასა და </w:t>
            </w:r>
            <w:r w:rsidR="00295C13"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აკადემიის </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სტაბილურობაზე.</w:t>
            </w:r>
          </w:p>
          <w:p w14:paraId="235B6679" w14:textId="2FD0872D" w:rsidR="00942750" w:rsidRPr="002B45B5" w:rsidRDefault="00942750"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სახელმწიფო რეფორმებისა და რეგულაციების ხშირი ცვლილება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 პროფესიულ განათლებაში სახელმწიფო რეფორმების ხშირი ცვლილება იწვევს დამატებით ადმინისტრაციულ სამუშაოს და პროგრამების მუდმივ განახლებას, რაც </w:t>
            </w:r>
            <w:r w:rsidR="00295C13"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აკადემიის</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თვის გამოწვევას წარმოადგენს.</w:t>
            </w:r>
          </w:p>
          <w:p w14:paraId="0476F319" w14:textId="11BF9342" w:rsidR="00942750" w:rsidRPr="002B45B5" w:rsidRDefault="00942750"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პროფესიული სტუდენტების გადინება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 სხვა საგანმანათლებლო დაწესებულებებსა და სექტორებში სტუდენტთა გადინება </w:t>
            </w:r>
            <w:r w:rsidR="00295C13"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აკადემიის </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კონკურენტუნარიანობაზე უარყოფითად მოქმედებს.</w:t>
            </w:r>
          </w:p>
          <w:p w14:paraId="6258AFF7" w14:textId="5A636627" w:rsidR="00942750" w:rsidRPr="002B45B5" w:rsidRDefault="00942750"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არაჯანსაღი კონკურენცია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 არაკონკურენტუნარიანი და არასამართლიანი გარემო შეიძლება დაბრკოლებად იქცეს </w:t>
            </w:r>
            <w:r w:rsidR="00295C13"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აკადემიის </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განვითარებისთვის.</w:t>
            </w:r>
          </w:p>
          <w:p w14:paraId="7F63852C" w14:textId="77777777" w:rsidR="00942750" w:rsidRPr="002B45B5" w:rsidRDefault="00942750"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egoe UI Emoji" w:hAnsi="Segoe UI Emoji" w:cs="Segoe UI Emoji"/>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ახალგაზრდების დაბალი მოტივაცია სწავლისადმი</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 პროფესიული განათლების მიმართ საზოგადოების ინტერესისა და მოტივაციის ნაკლებობა აფერხებს სტუდენტთა აქტიურ ჩართულობას და განვითარებას.</w:t>
            </w:r>
          </w:p>
          <w:p w14:paraId="1EFB6F89" w14:textId="77777777" w:rsidR="00EA4EF4" w:rsidRPr="002B45B5" w:rsidRDefault="00EA4EF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c>
      </w:tr>
    </w:tbl>
    <w:p w14:paraId="30653199" w14:textId="77777777" w:rsidR="00C45FB4" w:rsidRPr="002B45B5" w:rsidRDefault="00C45FB4"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0EC4BE92" w14:textId="77777777" w:rsidR="001C406C" w:rsidRPr="002B45B5" w:rsidRDefault="001C406C"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4F14D8B"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28389DD2"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F0B5057"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015E549"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309E688" w14:textId="77777777" w:rsidR="00C9763E" w:rsidRDefault="00C9763E" w:rsidP="00E07857">
      <w:pPr>
        <w:jc w:val="center"/>
        <w:rPr>
          <w:b/>
          <w:color w:val="44546A" w:themeColor="text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9CA9A7A" w14:textId="77777777" w:rsidR="006E44F3" w:rsidRPr="006E44F3" w:rsidRDefault="006E44F3" w:rsidP="00E07857">
      <w:pPr>
        <w:jc w:val="center"/>
        <w:rPr>
          <w:b/>
          <w:color w:val="44546A" w:themeColor="text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1DDDAE0C"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5C6AD681" w14:textId="77777777" w:rsidR="00C9763E" w:rsidRPr="002B45B5" w:rsidRDefault="00C9763E"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4E01AAF" w14:textId="13CAC5CE" w:rsidR="001C406C" w:rsidRPr="002B45B5" w:rsidRDefault="001C406C"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PEST ანალიზი</w:t>
      </w:r>
    </w:p>
    <w:p w14:paraId="2BD6B35F" w14:textId="77777777" w:rsidR="001C406C" w:rsidRPr="002B45B5" w:rsidRDefault="001C406C"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7267E8F4" w14:textId="77777777" w:rsidR="001C406C" w:rsidRPr="002B45B5" w:rsidRDefault="001C406C"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09FD7835" w14:textId="2CCFA455" w:rsidR="00C45FB4" w:rsidRPr="002B45B5" w:rsidRDefault="001C406C"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ბიზნესისა და ტექნოლოგიების აკადემიის (BTA) PEST ანალიზი მოიცავს გარე ფაქტორების შეფასებას, რომლებიც გავლენას ახდენენ ორგანიზაციის საქმიანობაზე. ქვემოთ წარმოდგენილია პოლიტიკურ, ეკონომიკურ, სოციალურ და ტექნოლოგიურ ფაქტორებზე დაფუძნებული ანალიზი:</w:t>
      </w:r>
    </w:p>
    <w:tbl>
      <w:tblPr>
        <w:tblStyle w:val="TableGrid0"/>
        <w:tblW w:w="0" w:type="auto"/>
        <w:tblInd w:w="20" w:type="dxa"/>
        <w:tblLook w:val="04A0" w:firstRow="1" w:lastRow="0" w:firstColumn="1" w:lastColumn="0" w:noHBand="0" w:noVBand="1"/>
      </w:tblPr>
      <w:tblGrid>
        <w:gridCol w:w="7923"/>
        <w:gridCol w:w="7923"/>
      </w:tblGrid>
      <w:tr w:rsidR="00B875ED" w:rsidRPr="002B45B5" w14:paraId="1111F367" w14:textId="77777777" w:rsidTr="001C406C">
        <w:tc>
          <w:tcPr>
            <w:tcW w:w="7933" w:type="dxa"/>
          </w:tcPr>
          <w:p w14:paraId="1E4EBD0D" w14:textId="26B28B69" w:rsidR="001C406C" w:rsidRPr="002B45B5" w:rsidRDefault="001C406C" w:rsidP="00E07857">
            <w:pPr>
              <w:ind w:left="0" w:firstLine="0"/>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პოლიტიკური ფაქტორები:</w:t>
            </w:r>
          </w:p>
        </w:tc>
        <w:tc>
          <w:tcPr>
            <w:tcW w:w="7933" w:type="dxa"/>
          </w:tcPr>
          <w:p w14:paraId="4DB76E5E" w14:textId="62E24B88" w:rsidR="001C406C" w:rsidRPr="002B45B5" w:rsidRDefault="00DF0114" w:rsidP="00E07857">
            <w:pPr>
              <w:ind w:left="0" w:firstLine="0"/>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ეკონომიკური ფაქტორები:</w:t>
            </w:r>
          </w:p>
        </w:tc>
      </w:tr>
      <w:tr w:rsidR="00B875ED" w:rsidRPr="002B45B5" w14:paraId="611775D6" w14:textId="77777777" w:rsidTr="001C406C">
        <w:tc>
          <w:tcPr>
            <w:tcW w:w="7933" w:type="dxa"/>
          </w:tcPr>
          <w:p w14:paraId="70C0F876" w14:textId="77777777" w:rsidR="001C406C" w:rsidRPr="002B45B5" w:rsidRDefault="00DF0114" w:rsidP="00AA3139">
            <w:pPr>
              <w:pStyle w:val="ListParagraph"/>
              <w:numPr>
                <w:ilvl w:val="0"/>
                <w:numId w:val="13"/>
              </w:numP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განათლების პოლიტიკა და რეგულაციები:</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საქართველოს განათლების სისტემაში მიმდინარე რეფორმები და რეგულაციები პირდაპირ გავლენას ახდენენ პროფესიული სასწავლებლების საქმიანობაზე. ეს მოითხოვს მუდმივ ადაპტაციას და შესაბამისობას ახალი სტანდარტებისა და მოთხოვნების მიმართ.</w:t>
            </w:r>
          </w:p>
          <w:p w14:paraId="78B3756E" w14:textId="74DD734F" w:rsidR="00DF0114" w:rsidRPr="002B45B5" w:rsidRDefault="00DF0114" w:rsidP="00AA3139">
            <w:pPr>
              <w:pStyle w:val="ListParagraph"/>
              <w:numPr>
                <w:ilvl w:val="0"/>
                <w:numId w:val="13"/>
              </w:numP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სახელმწიფო დაფინანსება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სახელმწიფო პრიორიტეტები პროფესიული განათლების მიმართ და დაფინანსების მოდელები გავლენას ახდენს აკადემიის ფინანსურ მდგრადობაზე და შესაძლებლობებზე.</w:t>
            </w:r>
          </w:p>
        </w:tc>
        <w:tc>
          <w:tcPr>
            <w:tcW w:w="7933" w:type="dxa"/>
          </w:tcPr>
          <w:p w14:paraId="17ACF3F3" w14:textId="7DA6153A" w:rsidR="001C406C" w:rsidRPr="002B45B5" w:rsidRDefault="00DF0114" w:rsidP="00AA3139">
            <w:pPr>
              <w:pStyle w:val="ListParagraph"/>
              <w:numPr>
                <w:ilvl w:val="0"/>
                <w:numId w:val="13"/>
              </w:numP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ეკონომიკური ზრდა და დასაქმება: ქვეყნის ეკონომიკური მდგომარეობა და სამუშაო ბაზრის ტენდენციები განსაზღვრავენ პროფესიული განათლების მოთხოვნას. ეკონომიკური ზრდის პერიოდში იზრდება მოთხოვნა კვალიფიციურ კადრებზე, რაც ზრდის პროფესიული განათლების პოპულარობას.</w:t>
            </w:r>
          </w:p>
        </w:tc>
      </w:tr>
      <w:tr w:rsidR="00B875ED" w:rsidRPr="002B45B5" w14:paraId="0963699B" w14:textId="77777777" w:rsidTr="001C406C">
        <w:tc>
          <w:tcPr>
            <w:tcW w:w="7933" w:type="dxa"/>
          </w:tcPr>
          <w:p w14:paraId="5C10744C" w14:textId="4D2D5F29" w:rsidR="001C406C" w:rsidRPr="002B45B5" w:rsidRDefault="00DF0114" w:rsidP="00AA3139">
            <w:pPr>
              <w:ind w:left="0" w:firstLine="0"/>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ტექნოლოგიური ფაქტორები</w:t>
            </w:r>
          </w:p>
        </w:tc>
        <w:tc>
          <w:tcPr>
            <w:tcW w:w="7933" w:type="dxa"/>
          </w:tcPr>
          <w:p w14:paraId="7E4A747A" w14:textId="7F4C37ED" w:rsidR="001C406C" w:rsidRPr="002B45B5" w:rsidRDefault="00DF0114" w:rsidP="00E07857">
            <w:pPr>
              <w:ind w:left="0" w:firstLine="0"/>
              <w:jc w:val="cente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სოციალური ფაქტორები:</w:t>
            </w:r>
          </w:p>
        </w:tc>
      </w:tr>
      <w:tr w:rsidR="00B875ED" w:rsidRPr="002B45B5" w14:paraId="6BB8D24F" w14:textId="77777777" w:rsidTr="001C406C">
        <w:tc>
          <w:tcPr>
            <w:tcW w:w="7933" w:type="dxa"/>
          </w:tcPr>
          <w:p w14:paraId="70C976C9" w14:textId="77777777" w:rsidR="001C406C" w:rsidRPr="002B45B5" w:rsidRDefault="00DF0114" w:rsidP="00AA3139">
            <w:pPr>
              <w:pStyle w:val="ListParagraph"/>
              <w:numPr>
                <w:ilvl w:val="0"/>
                <w:numId w:val="14"/>
              </w:numP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ტექნოლოგიური პროგრესი: თანამედროვე ტექნოლოგიების სწრაფი განვითარება მოითხოვს სასწავლებლებისგან შესაბამისი ინფრასტრუქტურისა და პროგრამების განახლებას, რათა სტუდენტებს მიეწოდოთ თანამედროვე ცოდნა და უნარები.</w:t>
            </w:r>
          </w:p>
          <w:p w14:paraId="45D70765" w14:textId="2A2ED2A8" w:rsidR="00DF0114" w:rsidRPr="002B45B5" w:rsidRDefault="00DF0114" w:rsidP="00AA3139">
            <w:pPr>
              <w:pStyle w:val="ListParagraph"/>
              <w:numPr>
                <w:ilvl w:val="0"/>
                <w:numId w:val="14"/>
              </w:numP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bCs/>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სასწავლო პროცესის დიგიტალიზაცია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სწავლების და შეფასების ელექტრონული სისტემების დანერგვა აუმჯობესებს სასწავლო პროცესის ეფექტურობას და გამჭვირვალობას.</w:t>
            </w:r>
          </w:p>
        </w:tc>
        <w:tc>
          <w:tcPr>
            <w:tcW w:w="7933" w:type="dxa"/>
          </w:tcPr>
          <w:p w14:paraId="0A937ED4" w14:textId="5625A09F" w:rsidR="00DF0114" w:rsidRPr="002B45B5" w:rsidRDefault="00DF0114" w:rsidP="00AA3139">
            <w:pPr>
              <w:pStyle w:val="ListParagraph"/>
              <w:numPr>
                <w:ilvl w:val="0"/>
                <w:numId w:val="13"/>
              </w:numP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პროფესიული განათლებისადმი დამოკიდებულება – საზოგადოებაში პროფესიული განათლების აღქმა გავლენას ახდენს სტუდენტთა ჩარიცხვასა და მათი მოტივაციის დონეზე. მიუხედავად იმისა, რომ პროფესიული განათლება აქტუალური ხდება, კვლავ არსებობს შეხედულება, რომ აკადემიური განათლება უფრო პრესტიჟულია.</w:t>
            </w:r>
          </w:p>
          <w:p w14:paraId="46A947EE" w14:textId="7C8FD072" w:rsidR="00DF0114" w:rsidRPr="002B45B5" w:rsidRDefault="00DF0114" w:rsidP="00AA3139">
            <w:pPr>
              <w:pStyle w:val="ListParagraph"/>
              <w:numPr>
                <w:ilvl w:val="0"/>
                <w:numId w:val="13"/>
              </w:numP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დემოგრაფიული ტენდენციები – მოსახლეობის რაოდენობრივი და სტრუქტურული ცვლილებები, განსაკუთრებით რეგიონებში, შეიძლება გავლენას ახდენდეს სტუდენტთა ნაკადზე. ახალგაზრდების მიგრაცია დედაქალაქსა და უცხოეთში შესაძლოა </w:t>
            </w:r>
            <w:r w:rsidR="00295C13"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აკადემიის </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თვის გამოწვევად იქცეს.</w:t>
            </w:r>
          </w:p>
          <w:p w14:paraId="6739500C" w14:textId="343C99B4" w:rsidR="00DF0114" w:rsidRPr="002B45B5" w:rsidRDefault="00DF0114" w:rsidP="00AA3139">
            <w:pPr>
              <w:pStyle w:val="ListParagraph"/>
              <w:numPr>
                <w:ilvl w:val="0"/>
                <w:numId w:val="13"/>
              </w:numP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სამუშაო ბაზრის მოლოდინები – დამსაქმებელთა მოთხოვნები პროფესიული კადრების მიმართ განსაზღვრავს, თუ როგორ უნდა მოერგოს</w:t>
            </w:r>
            <w:r w:rsidR="00295C13"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აკადემია</w:t>
            </w:r>
            <w:r w:rsidRPr="002B45B5">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შრომის ბაზრის საჭიროებებს და უზრუნველყოს კურსდამთავრებულთა დასაქმების მაღალი მაჩვენებელი.</w:t>
            </w:r>
          </w:p>
          <w:p w14:paraId="65438E59" w14:textId="77777777" w:rsidR="001C406C" w:rsidRPr="002B45B5" w:rsidRDefault="001C406C" w:rsidP="00E07857">
            <w:pPr>
              <w:ind w:left="0" w:firstLine="0"/>
              <w:jc w:val="center"/>
              <w:rPr>
                <w:b/>
                <w:color w:val="44546A" w:themeColor="text2"/>
                <w:sz w:val="2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tc>
      </w:tr>
    </w:tbl>
    <w:p w14:paraId="771B82DB" w14:textId="77777777" w:rsidR="001C406C" w:rsidRPr="002B45B5" w:rsidRDefault="001C406C" w:rsidP="00E07857">
      <w:pPr>
        <w:jc w:val="center"/>
        <w:rPr>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19AE9EA" w14:textId="77777777" w:rsidR="00D12F51" w:rsidRPr="002B45B5" w:rsidRDefault="00D12F51" w:rsidP="00D962F1">
      <w:pPr>
        <w:tabs>
          <w:tab w:val="left" w:pos="8550"/>
        </w:tabs>
        <w:spacing w:line="262" w:lineRule="exact"/>
        <w:rPr>
          <w:color w:val="44546A" w:themeColor="text2"/>
          <w:sz w:val="20"/>
          <w:szCs w:val="20"/>
          <w:lang w:val="ka-GE"/>
        </w:rPr>
        <w:sectPr w:rsidR="00D12F51" w:rsidRPr="002B45B5" w:rsidSect="00B84077">
          <w:pgSz w:w="16850" w:h="11920" w:orient="landscape"/>
          <w:pgMar w:top="660" w:right="300" w:bottom="280" w:left="900" w:header="720" w:footer="720" w:gutter="0"/>
          <w:cols w:space="720"/>
        </w:sectPr>
      </w:pPr>
    </w:p>
    <w:p w14:paraId="2089C5BD" w14:textId="4472E569" w:rsidR="00295C13" w:rsidRPr="002B45B5" w:rsidRDefault="00295C13" w:rsidP="00C9763E">
      <w:pPr>
        <w:pStyle w:val="TableParagraph"/>
        <w:numPr>
          <w:ilvl w:val="0"/>
          <w:numId w:val="7"/>
        </w:numPr>
        <w:tabs>
          <w:tab w:val="left" w:pos="810"/>
          <w:tab w:val="left" w:pos="8550"/>
        </w:tabs>
        <w:ind w:left="900"/>
        <w:jc w:val="both"/>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 xml:space="preserve">ბიზნესისა და ტექნოლოგიების აკადემიის (BTA) სვოტისა და PEST ანალიზის შეჯამებისას ვხედავთ, რომ  აკადემიას   აქვს ძლიერი მენეჯმენტისა და ხარისხის უზრუნველყოფის </w:t>
      </w:r>
      <w:r w:rsidR="00AA3139"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საერთაშორისო </w:t>
      </w:r>
      <w:r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სისტემა, თანამედროვე ინფრასტრუქტურა და მრავალფეროვანი საგანმანათლებლო პროგრამები. სხვადასხვა პროექტებში ჩართულობა და პარტნიორებთან მჭიდრო თანამშრომლობა  აკადემიას   ანიჭებს კონკურენტულ უპირატესობას. ამასთან, სტუდენტებისთვის შეთავაზებული მოქნილი სწავლების პირობები და ინოვაციური მიდგომები ხელს უწყობს მათი მოტივაციის ამაღლებას.</w:t>
      </w:r>
    </w:p>
    <w:p w14:paraId="6073B3C2" w14:textId="77777777" w:rsidR="00295C13" w:rsidRPr="002B45B5" w:rsidRDefault="00295C13" w:rsidP="00C9763E">
      <w:pPr>
        <w:pStyle w:val="TableParagraph"/>
        <w:tabs>
          <w:tab w:val="left" w:pos="810"/>
          <w:tab w:val="left" w:pos="8550"/>
        </w:tabs>
        <w:ind w:left="900" w:hanging="360"/>
        <w:jc w:val="both"/>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51C3F9FC" w14:textId="71AD0990" w:rsidR="00295C13" w:rsidRPr="002B45B5" w:rsidRDefault="00295C13" w:rsidP="00C9763E">
      <w:pPr>
        <w:pStyle w:val="TableParagraph"/>
        <w:numPr>
          <w:ilvl w:val="0"/>
          <w:numId w:val="7"/>
        </w:numPr>
        <w:tabs>
          <w:tab w:val="left" w:pos="810"/>
          <w:tab w:val="left" w:pos="8550"/>
        </w:tabs>
        <w:ind w:left="900"/>
        <w:jc w:val="both"/>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აკადემია გარკვეულ გამოწვევებსაც აწყდება. პროფესიული განათლების მიმართ ზოგადი საზოგადოებრივი დამოკიდებულება და სტუდენტთა სწავლის სუსტი მოტივაცია ერთ-ერთი მთავარი პრობლემაა. სახელმწიფოს მხრიდან რეგულაციებისა და რეფორმების ხშირი ცვლილებები  აკადემას  ახალ მოთხოვნებთან სწრაფ ადაპტაციას ავალდებულებს.</w:t>
      </w:r>
    </w:p>
    <w:p w14:paraId="665A1096" w14:textId="77777777" w:rsidR="00295C13" w:rsidRPr="002B45B5" w:rsidRDefault="00295C13" w:rsidP="00C9763E">
      <w:pPr>
        <w:pStyle w:val="TableParagraph"/>
        <w:tabs>
          <w:tab w:val="left" w:pos="810"/>
          <w:tab w:val="left" w:pos="8550"/>
        </w:tabs>
        <w:ind w:left="900" w:hanging="360"/>
        <w:jc w:val="both"/>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14:paraId="32559322" w14:textId="06D7BC6C" w:rsidR="00DF0114" w:rsidRPr="002B45B5" w:rsidRDefault="00295C13" w:rsidP="00C9763E">
      <w:pPr>
        <w:pStyle w:val="TableParagraph"/>
        <w:numPr>
          <w:ilvl w:val="0"/>
          <w:numId w:val="7"/>
        </w:numPr>
        <w:tabs>
          <w:tab w:val="left" w:pos="810"/>
          <w:tab w:val="left" w:pos="8550"/>
        </w:tabs>
        <w:ind w:left="900"/>
        <w:jc w:val="both"/>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შიდა და გარე ფაქტორების ანალიზი ცხადყოფს, რომ ტექნოლოგიური პროგრესი, სახელმწიფოს მზარდი ინტერესი პროფესიული განათლების მიმართ და საერთაშორისო პარტნიორობების გაფართოების შესაძლებლობები ხელს შეუწყობს  აკადემიის  განვითარებას. ამასთან, აკადემია შეიმუშავებს გრძელვადიანი სტრატეგიებს ფინანსური მდგრადობის უზრუნველსაყოფად, სამუშაო ბაზრის მოთხოვნებთან მეტი შესაბამისობისთვის და სტუდენტთა მოზიდვისა და შენარჩუნების გასაძლიერებლად.</w:t>
      </w:r>
      <w:r w:rsidR="00AA3139"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DF0114"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ამ ფაქტორების გათვალისწინებით, </w:t>
      </w:r>
      <w:r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აკადემია</w:t>
      </w:r>
      <w:r w:rsidR="00DF0114"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აყალიბებს სტრატეგიულ გეგმას, რომელიც ორიენტირებულია ინსტიტუციური და ხარისხის უზრუნველყოფის სისტემის განვითარებაზე, ფინანსური მდგრადობის უზრუნველყოფაზე და საგანმანათლებლო პროცესების ინოვაციური მიდგომებით გაძლიერებაზე. ამ პროცესში განსაკუთრებული მნიშვნელობა ენიჭება სტუდენტთა მოზიდვისა და მათი დასაქმების ხელშეწყობის მექანიზმებს, საერთაშორისო გამოცდილების გაზიარებასა და თანამშრომელთა პროფესიულ განვითარებას. აღნიშნული სტრატეგიის რეალიზებით </w:t>
      </w:r>
      <w:r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აკადემია</w:t>
      </w:r>
      <w:r w:rsidR="00DF0114" w:rsidRPr="002B45B5">
        <w:rPr>
          <w:rFonts w:ascii="Sylfaen" w:hAnsi="Sylfaen" w:cs="Sylfaen"/>
          <w:b/>
          <w:color w:val="44546A" w:themeColor="text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ისწრაფვის არსებული გამოწვევების დაძლევისა და წარმატებული პოზიციონირების შენარჩუნებისკენ.</w:t>
      </w:r>
    </w:p>
    <w:p w14:paraId="4095650B" w14:textId="32C2D369" w:rsidR="0086190D" w:rsidRPr="002B45B5" w:rsidRDefault="0086190D" w:rsidP="00DF0114">
      <w:pPr>
        <w:shd w:val="clear" w:color="auto" w:fill="FFFFFF" w:themeFill="background1"/>
        <w:tabs>
          <w:tab w:val="left" w:pos="8550"/>
        </w:tabs>
        <w:spacing w:after="0" w:line="240" w:lineRule="auto"/>
        <w:ind w:right="0"/>
        <w:jc w:val="left"/>
        <w:rPr>
          <w:b/>
          <w:sz w:val="20"/>
          <w:szCs w:val="20"/>
          <w:u w:val="single"/>
          <w:lang w:val="ka-GE"/>
        </w:rPr>
      </w:pPr>
    </w:p>
    <w:p w14:paraId="71705BB0" w14:textId="77777777" w:rsidR="0086190D" w:rsidRPr="002B45B5" w:rsidRDefault="0086190D" w:rsidP="00D962F1">
      <w:pPr>
        <w:shd w:val="clear" w:color="auto" w:fill="FFFFFF" w:themeFill="background1"/>
        <w:tabs>
          <w:tab w:val="left" w:pos="8550"/>
        </w:tabs>
        <w:spacing w:after="0" w:line="240" w:lineRule="auto"/>
        <w:ind w:right="0"/>
        <w:jc w:val="left"/>
        <w:rPr>
          <w:b/>
          <w:sz w:val="20"/>
          <w:szCs w:val="20"/>
          <w:u w:val="single"/>
          <w:lang w:val="ka-GE"/>
        </w:rPr>
      </w:pPr>
    </w:p>
    <w:p w14:paraId="393D52E1" w14:textId="77777777" w:rsidR="0086190D" w:rsidRPr="002B45B5" w:rsidRDefault="0086190D" w:rsidP="0092340A">
      <w:pPr>
        <w:shd w:val="clear" w:color="auto" w:fill="FFFFFF" w:themeFill="background1"/>
        <w:tabs>
          <w:tab w:val="left" w:pos="8550"/>
        </w:tabs>
        <w:spacing w:after="0" w:line="240" w:lineRule="auto"/>
        <w:ind w:right="0"/>
        <w:jc w:val="center"/>
        <w:rPr>
          <w:b/>
          <w:color w:val="E7E6E6" w:themeColor="background2"/>
          <w:sz w:val="20"/>
          <w:szCs w:val="20"/>
          <w:u w:val="single"/>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AD609BA" w14:textId="77777777" w:rsidR="0092340A" w:rsidRPr="002B45B5" w:rsidRDefault="0092340A" w:rsidP="0092340A">
      <w:pPr>
        <w:shd w:val="clear" w:color="auto" w:fill="D5DCE4" w:themeFill="text2" w:themeFillTint="33"/>
        <w:tabs>
          <w:tab w:val="left" w:pos="8550"/>
        </w:tabs>
        <w:spacing w:after="0" w:line="240" w:lineRule="auto"/>
        <w:ind w:left="25" w:firstLine="0"/>
        <w:jc w:val="center"/>
        <w:rPr>
          <w:rFonts w:eastAsia="Times New Roma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7   </w:t>
      </w:r>
      <w:r w:rsidRPr="002B45B5">
        <w:rPr>
          <w:rFonts w:eastAsia="Times New Roma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წლიანი</w:t>
      </w:r>
      <w:r w:rsidRPr="002B45B5">
        <w:rPr>
          <w:rFonts w:eastAsia="Times New Roman" w:cs="Times New Roma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სტრატეგიული   </w:t>
      </w:r>
      <w:r w:rsidRPr="002B45B5">
        <w:rPr>
          <w:rFonts w:eastAsia="Times New Roma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გეგმა</w:t>
      </w:r>
    </w:p>
    <w:p w14:paraId="477CE2DF" w14:textId="103FFC17" w:rsidR="0086190D" w:rsidRPr="002B45B5" w:rsidRDefault="0092340A" w:rsidP="0092340A">
      <w:pPr>
        <w:shd w:val="clear" w:color="auto" w:fill="FFFFFF" w:themeFill="background1"/>
        <w:tabs>
          <w:tab w:val="left" w:pos="8550"/>
        </w:tabs>
        <w:spacing w:after="0" w:line="240" w:lineRule="auto"/>
        <w:ind w:right="0"/>
        <w:jc w:val="center"/>
        <w:rPr>
          <w:b/>
          <w:color w:val="E7E6E6" w:themeColor="background2"/>
          <w:sz w:val="20"/>
          <w:szCs w:val="20"/>
          <w:u w:val="single"/>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1.04.2022-1.04.2029</w:t>
      </w:r>
    </w:p>
    <w:tbl>
      <w:tblPr>
        <w:tblStyle w:val="TableGrid0"/>
        <w:tblW w:w="15509" w:type="dxa"/>
        <w:tblInd w:w="-162" w:type="dxa"/>
        <w:tblLayout w:type="fixed"/>
        <w:tblLook w:val="01E0" w:firstRow="1" w:lastRow="1" w:firstColumn="1" w:lastColumn="1" w:noHBand="0" w:noVBand="0"/>
      </w:tblPr>
      <w:tblGrid>
        <w:gridCol w:w="2250"/>
        <w:gridCol w:w="90"/>
        <w:gridCol w:w="8370"/>
        <w:gridCol w:w="1890"/>
        <w:gridCol w:w="413"/>
        <w:gridCol w:w="413"/>
        <w:gridCol w:w="6"/>
        <w:gridCol w:w="408"/>
        <w:gridCol w:w="6"/>
        <w:gridCol w:w="407"/>
        <w:gridCol w:w="6"/>
        <w:gridCol w:w="408"/>
        <w:gridCol w:w="6"/>
        <w:gridCol w:w="408"/>
        <w:gridCol w:w="6"/>
        <w:gridCol w:w="406"/>
        <w:gridCol w:w="9"/>
        <w:gridCol w:w="7"/>
      </w:tblGrid>
      <w:tr w:rsidR="008D20B7" w:rsidRPr="002B45B5" w14:paraId="34300FDE" w14:textId="77777777" w:rsidTr="00FF6495">
        <w:trPr>
          <w:trHeight w:val="208"/>
        </w:trPr>
        <w:tc>
          <w:tcPr>
            <w:tcW w:w="2340" w:type="dxa"/>
            <w:gridSpan w:val="2"/>
            <w:vMerge w:val="restart"/>
            <w:vAlign w:val="center"/>
          </w:tcPr>
          <w:p w14:paraId="5F62A417" w14:textId="77777777" w:rsidR="008D20B7" w:rsidRPr="002B45B5" w:rsidRDefault="008D20B7" w:rsidP="00D962F1">
            <w:pPr>
              <w:pStyle w:val="TableParagraph"/>
              <w:tabs>
                <w:tab w:val="left" w:pos="8550"/>
              </w:tabs>
              <w:ind w:left="14" w:right="64"/>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სტრატეგიული ამოცანა</w:t>
            </w:r>
          </w:p>
        </w:tc>
        <w:tc>
          <w:tcPr>
            <w:tcW w:w="8370" w:type="dxa"/>
            <w:vMerge w:val="restart"/>
            <w:vAlign w:val="center"/>
          </w:tcPr>
          <w:p w14:paraId="663DF792" w14:textId="77777777" w:rsidR="008D20B7" w:rsidRPr="002B45B5" w:rsidRDefault="008D20B7" w:rsidP="00D962F1">
            <w:pPr>
              <w:pStyle w:val="TableParagraph"/>
              <w:tabs>
                <w:tab w:val="left" w:pos="8550"/>
              </w:tabs>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24F877C" w14:textId="77777777" w:rsidR="008D20B7" w:rsidRPr="002B45B5" w:rsidRDefault="008D20B7" w:rsidP="00D962F1">
            <w:pPr>
              <w:pStyle w:val="TableParagraph"/>
              <w:tabs>
                <w:tab w:val="left" w:pos="8550"/>
              </w:tabs>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მიზნის  მიღწევის ინდიკატორი</w:t>
            </w:r>
          </w:p>
        </w:tc>
        <w:tc>
          <w:tcPr>
            <w:tcW w:w="1890" w:type="dxa"/>
            <w:vMerge w:val="restart"/>
            <w:vAlign w:val="center"/>
          </w:tcPr>
          <w:p w14:paraId="700D8C04" w14:textId="77777777" w:rsidR="008D20B7" w:rsidRPr="002B45B5" w:rsidRDefault="008D20B7" w:rsidP="00D962F1">
            <w:pPr>
              <w:pStyle w:val="TableParagraph"/>
              <w:tabs>
                <w:tab w:val="left" w:pos="8550"/>
              </w:tabs>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52C16BEA" w14:textId="77777777" w:rsidR="008D20B7" w:rsidRPr="002B45B5" w:rsidRDefault="008D20B7" w:rsidP="00D962F1">
            <w:pPr>
              <w:pStyle w:val="TableParagraph"/>
              <w:tabs>
                <w:tab w:val="left" w:pos="8550"/>
              </w:tabs>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პასუხისმგებელი</w:t>
            </w:r>
          </w:p>
        </w:tc>
        <w:tc>
          <w:tcPr>
            <w:tcW w:w="2909" w:type="dxa"/>
            <w:gridSpan w:val="14"/>
            <w:vAlign w:val="center"/>
          </w:tcPr>
          <w:p w14:paraId="6155D097" w14:textId="77777777" w:rsidR="008D20B7" w:rsidRPr="002B45B5" w:rsidRDefault="00A305AE" w:rsidP="00D962F1">
            <w:pPr>
              <w:pStyle w:val="TableParagraph"/>
              <w:tabs>
                <w:tab w:val="left" w:pos="8550"/>
              </w:tabs>
              <w:ind w:left="56" w:right="153"/>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cs="Sylfaen"/>
                <w:b/>
                <w:color w:val="E7E6E6" w:themeColor="background2"/>
                <w:w w:val="105"/>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შესრულების დრო</w:t>
            </w:r>
          </w:p>
        </w:tc>
      </w:tr>
      <w:tr w:rsidR="007322AA" w:rsidRPr="002B45B5" w14:paraId="20B9E0D4" w14:textId="77777777" w:rsidTr="00FF6495">
        <w:trPr>
          <w:cantSplit/>
          <w:trHeight w:val="332"/>
        </w:trPr>
        <w:tc>
          <w:tcPr>
            <w:tcW w:w="2340" w:type="dxa"/>
            <w:gridSpan w:val="2"/>
            <w:vMerge/>
            <w:vAlign w:val="center"/>
          </w:tcPr>
          <w:p w14:paraId="32DD776A" w14:textId="77777777" w:rsidR="007322AA" w:rsidRPr="002B45B5" w:rsidRDefault="007322AA"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8370" w:type="dxa"/>
            <w:vMerge/>
            <w:vAlign w:val="center"/>
          </w:tcPr>
          <w:p w14:paraId="753AE716" w14:textId="77777777" w:rsidR="007322AA" w:rsidRPr="002B45B5" w:rsidRDefault="007322AA"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1890" w:type="dxa"/>
            <w:vMerge/>
            <w:vAlign w:val="center"/>
          </w:tcPr>
          <w:p w14:paraId="6FC01F11" w14:textId="77777777" w:rsidR="007322AA" w:rsidRPr="002B45B5" w:rsidRDefault="007322AA"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413" w:type="dxa"/>
            <w:vAlign w:val="center"/>
          </w:tcPr>
          <w:p w14:paraId="3874B48E" w14:textId="77777777" w:rsidR="007322AA" w:rsidRPr="002B45B5" w:rsidRDefault="00A305AE" w:rsidP="00D962F1">
            <w:pPr>
              <w:pStyle w:val="TableParagraph"/>
              <w:tabs>
                <w:tab w:val="left" w:pos="8550"/>
              </w:tabs>
              <w:ind w:left="44"/>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c>
        <w:tc>
          <w:tcPr>
            <w:tcW w:w="419" w:type="dxa"/>
            <w:gridSpan w:val="2"/>
            <w:vAlign w:val="center"/>
          </w:tcPr>
          <w:p w14:paraId="703F7C48" w14:textId="77777777" w:rsidR="007322AA" w:rsidRPr="002B45B5" w:rsidRDefault="00A305AE" w:rsidP="00D962F1">
            <w:pPr>
              <w:pStyle w:val="TableParagraph"/>
              <w:tabs>
                <w:tab w:val="left" w:pos="8550"/>
              </w:tabs>
              <w:ind w:left="3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c>
        <w:tc>
          <w:tcPr>
            <w:tcW w:w="414" w:type="dxa"/>
            <w:gridSpan w:val="2"/>
            <w:vAlign w:val="center"/>
          </w:tcPr>
          <w:p w14:paraId="4E8FC80C" w14:textId="77777777" w:rsidR="007322AA" w:rsidRPr="002B45B5" w:rsidRDefault="00A305AE" w:rsidP="00D962F1">
            <w:pPr>
              <w:pStyle w:val="TableParagraph"/>
              <w:tabs>
                <w:tab w:val="left" w:pos="8550"/>
              </w:tabs>
              <w:ind w:left="41"/>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c>
        <w:tc>
          <w:tcPr>
            <w:tcW w:w="413" w:type="dxa"/>
            <w:gridSpan w:val="2"/>
            <w:vAlign w:val="center"/>
          </w:tcPr>
          <w:p w14:paraId="7CFA51CB" w14:textId="77777777" w:rsidR="007322AA" w:rsidRPr="002B45B5" w:rsidRDefault="00A305AE" w:rsidP="00D962F1">
            <w:pPr>
              <w:pStyle w:val="TableParagraph"/>
              <w:tabs>
                <w:tab w:val="left" w:pos="8550"/>
              </w:tabs>
              <w:ind w:left="50"/>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c>
        <w:tc>
          <w:tcPr>
            <w:tcW w:w="414" w:type="dxa"/>
            <w:gridSpan w:val="2"/>
            <w:vAlign w:val="center"/>
          </w:tcPr>
          <w:p w14:paraId="2A20C5FE" w14:textId="77777777" w:rsidR="007322AA" w:rsidRPr="002B45B5" w:rsidRDefault="00A305AE" w:rsidP="00D962F1">
            <w:pPr>
              <w:pStyle w:val="TableParagraph"/>
              <w:tabs>
                <w:tab w:val="left" w:pos="8550"/>
              </w:tabs>
              <w:ind w:left="-12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c>
        <w:tc>
          <w:tcPr>
            <w:tcW w:w="414" w:type="dxa"/>
            <w:gridSpan w:val="2"/>
            <w:vAlign w:val="center"/>
          </w:tcPr>
          <w:p w14:paraId="465874D2" w14:textId="77777777" w:rsidR="007322AA" w:rsidRPr="002B45B5" w:rsidRDefault="00A305AE" w:rsidP="00D962F1">
            <w:pPr>
              <w:pStyle w:val="TableParagraph"/>
              <w:tabs>
                <w:tab w:val="left" w:pos="8550"/>
              </w:tabs>
              <w:ind w:left="50"/>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c>
        <w:tc>
          <w:tcPr>
            <w:tcW w:w="422" w:type="dxa"/>
            <w:gridSpan w:val="3"/>
            <w:vAlign w:val="center"/>
          </w:tcPr>
          <w:p w14:paraId="4A866412" w14:textId="77777777" w:rsidR="007322AA" w:rsidRPr="002B45B5" w:rsidRDefault="00A305AE" w:rsidP="00D962F1">
            <w:pPr>
              <w:pStyle w:val="TableParagraph"/>
              <w:tabs>
                <w:tab w:val="left" w:pos="8550"/>
              </w:tabs>
              <w:ind w:left="-12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p>
        </w:tc>
      </w:tr>
      <w:tr w:rsidR="00DC7BBC" w:rsidRPr="002B45B5" w14:paraId="2572D161" w14:textId="77777777" w:rsidTr="00FF6495">
        <w:trPr>
          <w:trHeight w:val="252"/>
        </w:trPr>
        <w:tc>
          <w:tcPr>
            <w:tcW w:w="15509" w:type="dxa"/>
            <w:gridSpan w:val="18"/>
          </w:tcPr>
          <w:p w14:paraId="15F2FA23" w14:textId="77777777" w:rsidR="007322AA" w:rsidRPr="002B45B5" w:rsidRDefault="007322AA" w:rsidP="00D962F1">
            <w:pPr>
              <w:pStyle w:val="TableParagraph"/>
              <w:tabs>
                <w:tab w:val="left" w:pos="8550"/>
              </w:tabs>
              <w:ind w:left="187"/>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სტრატეგიული მიზანი 1. ინსტიტუციური განვითარება</w:t>
            </w:r>
          </w:p>
        </w:tc>
      </w:tr>
      <w:tr w:rsidR="00DC407F" w:rsidRPr="002B45B5" w14:paraId="59DE0A07" w14:textId="77777777" w:rsidTr="00FF6495">
        <w:trPr>
          <w:gridAfter w:val="1"/>
          <w:wAfter w:w="7" w:type="dxa"/>
          <w:trHeight w:val="719"/>
        </w:trPr>
        <w:tc>
          <w:tcPr>
            <w:tcW w:w="2250" w:type="dxa"/>
            <w:vMerge w:val="restart"/>
          </w:tcPr>
          <w:p w14:paraId="40D746B6" w14:textId="1C97713E" w:rsidR="00DC407F" w:rsidRPr="002B45B5" w:rsidRDefault="00DC407F" w:rsidP="00D962F1">
            <w:pPr>
              <w:tabs>
                <w:tab w:val="left" w:pos="8550"/>
              </w:tabs>
              <w:rPr>
                <w:sz w:val="20"/>
                <w:szCs w:val="20"/>
                <w:lang w:val="ka-GE"/>
              </w:rPr>
            </w:pPr>
            <w:r w:rsidRPr="002B45B5">
              <w:rPr>
                <w:sz w:val="20"/>
                <w:szCs w:val="20"/>
                <w:lang w:val="ka-GE"/>
              </w:rPr>
              <w:t>1.საგანმანათლებლო მომსახურების განვითარება</w:t>
            </w:r>
          </w:p>
        </w:tc>
        <w:tc>
          <w:tcPr>
            <w:tcW w:w="8460" w:type="dxa"/>
            <w:gridSpan w:val="2"/>
          </w:tcPr>
          <w:p w14:paraId="614B91FA" w14:textId="4E63C8A4" w:rsidR="00DC407F" w:rsidRPr="002B45B5" w:rsidRDefault="00DC407F" w:rsidP="00E97403">
            <w:pPr>
              <w:pStyle w:val="ListParagraph"/>
              <w:numPr>
                <w:ilvl w:val="0"/>
                <w:numId w:val="11"/>
              </w:numPr>
              <w:tabs>
                <w:tab w:val="left" w:pos="8550"/>
              </w:tabs>
              <w:ind w:left="432"/>
              <w:rPr>
                <w:sz w:val="20"/>
                <w:szCs w:val="20"/>
                <w:lang w:val="ka-GE"/>
              </w:rPr>
            </w:pPr>
            <w:r w:rsidRPr="002B45B5">
              <w:rPr>
                <w:sz w:val="20"/>
                <w:szCs w:val="20"/>
                <w:lang w:val="ka-GE"/>
              </w:rPr>
              <w:t xml:space="preserve">შრომის ბაზრის ანალიზის საფუძველზე პროფესიული საგანმანათლებლო პროგრამების სპექტრის გაფართოება </w:t>
            </w:r>
            <w:r w:rsidR="00AA3139" w:rsidRPr="002B45B5">
              <w:rPr>
                <w:sz w:val="20"/>
                <w:szCs w:val="20"/>
                <w:lang w:val="ka-GE"/>
              </w:rPr>
              <w:t>(პროგრამების დამატება);</w:t>
            </w:r>
          </w:p>
        </w:tc>
        <w:tc>
          <w:tcPr>
            <w:tcW w:w="1890" w:type="dxa"/>
          </w:tcPr>
          <w:p w14:paraId="2B2BFC16" w14:textId="0213C9F9" w:rsidR="00DC407F" w:rsidRPr="002B45B5" w:rsidRDefault="00DC407F" w:rsidP="00C461D2">
            <w:pPr>
              <w:tabs>
                <w:tab w:val="left" w:pos="8550"/>
              </w:tabs>
              <w:rPr>
                <w:sz w:val="20"/>
                <w:szCs w:val="20"/>
                <w:lang w:val="ka-GE"/>
              </w:rPr>
            </w:pPr>
            <w:r w:rsidRPr="002B45B5">
              <w:rPr>
                <w:sz w:val="20"/>
                <w:szCs w:val="20"/>
                <w:lang w:val="ka-GE"/>
              </w:rPr>
              <w:t>01;02; 03</w:t>
            </w:r>
          </w:p>
        </w:tc>
        <w:tc>
          <w:tcPr>
            <w:tcW w:w="413" w:type="dxa"/>
            <w:shd w:val="clear" w:color="auto" w:fill="C5E0B3" w:themeFill="accent6" w:themeFillTint="66"/>
          </w:tcPr>
          <w:p w14:paraId="5172B0C8" w14:textId="77777777" w:rsidR="00DC407F" w:rsidRPr="002B45B5" w:rsidRDefault="00DC407F"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37F4CBDD" w14:textId="77777777" w:rsidR="00DC407F" w:rsidRPr="002B45B5" w:rsidRDefault="00DC407F"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453DA3A5" w14:textId="77777777" w:rsidR="00DC407F" w:rsidRPr="002B45B5" w:rsidRDefault="00DC407F"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68BBB9EB" w14:textId="77777777" w:rsidR="00DC407F" w:rsidRPr="002B45B5" w:rsidRDefault="00DC407F"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04D8696E" w14:textId="77777777" w:rsidR="00DC407F" w:rsidRPr="002B45B5" w:rsidRDefault="00DC407F"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7D515A81" w14:textId="77777777" w:rsidR="00DC407F" w:rsidRPr="002B45B5" w:rsidRDefault="00DC407F" w:rsidP="00D962F1">
            <w:pPr>
              <w:pStyle w:val="TableParagraph"/>
              <w:tabs>
                <w:tab w:val="left" w:pos="8550"/>
              </w:tabs>
              <w:ind w:left="50"/>
              <w:jc w:val="center"/>
              <w:rPr>
                <w:rFonts w:ascii="Sylfaen" w:hAnsi="Sylfaen"/>
                <w:sz w:val="20"/>
                <w:szCs w:val="20"/>
                <w:lang w:val="ka-GE"/>
              </w:rPr>
            </w:pPr>
          </w:p>
        </w:tc>
        <w:tc>
          <w:tcPr>
            <w:tcW w:w="421" w:type="dxa"/>
            <w:gridSpan w:val="3"/>
            <w:shd w:val="clear" w:color="auto" w:fill="C5E0B3" w:themeFill="accent6" w:themeFillTint="66"/>
          </w:tcPr>
          <w:p w14:paraId="3509F3E3" w14:textId="77777777" w:rsidR="00DC407F" w:rsidRPr="002B45B5" w:rsidRDefault="00DC407F" w:rsidP="00D962F1">
            <w:pPr>
              <w:pStyle w:val="TableParagraph"/>
              <w:tabs>
                <w:tab w:val="left" w:pos="8550"/>
              </w:tabs>
              <w:ind w:left="172"/>
              <w:rPr>
                <w:rFonts w:ascii="Sylfaen" w:hAnsi="Sylfaen"/>
                <w:sz w:val="20"/>
                <w:szCs w:val="20"/>
                <w:lang w:val="ka-GE"/>
              </w:rPr>
            </w:pPr>
          </w:p>
        </w:tc>
      </w:tr>
      <w:tr w:rsidR="00DC407F" w:rsidRPr="002B45B5" w14:paraId="773178F9" w14:textId="77777777" w:rsidTr="00FF6495">
        <w:trPr>
          <w:gridAfter w:val="1"/>
          <w:wAfter w:w="7" w:type="dxa"/>
          <w:trHeight w:val="368"/>
        </w:trPr>
        <w:tc>
          <w:tcPr>
            <w:tcW w:w="2250" w:type="dxa"/>
            <w:vMerge/>
          </w:tcPr>
          <w:p w14:paraId="66B3F69F" w14:textId="77777777" w:rsidR="00DC407F" w:rsidRPr="002B45B5" w:rsidRDefault="00DC407F" w:rsidP="00D962F1">
            <w:pPr>
              <w:tabs>
                <w:tab w:val="left" w:pos="8550"/>
              </w:tabs>
              <w:rPr>
                <w:sz w:val="20"/>
                <w:szCs w:val="20"/>
                <w:lang w:val="ka-GE"/>
              </w:rPr>
            </w:pPr>
          </w:p>
        </w:tc>
        <w:tc>
          <w:tcPr>
            <w:tcW w:w="8460" w:type="dxa"/>
            <w:gridSpan w:val="2"/>
          </w:tcPr>
          <w:p w14:paraId="210918B7" w14:textId="1842845D" w:rsidR="00DC407F" w:rsidRPr="002B45B5" w:rsidRDefault="00373600" w:rsidP="00E97403">
            <w:pPr>
              <w:pStyle w:val="ListParagraph"/>
              <w:numPr>
                <w:ilvl w:val="0"/>
                <w:numId w:val="11"/>
              </w:numPr>
              <w:tabs>
                <w:tab w:val="left" w:pos="8550"/>
              </w:tabs>
              <w:ind w:left="432"/>
              <w:rPr>
                <w:sz w:val="20"/>
                <w:szCs w:val="20"/>
                <w:lang w:val="ka-GE"/>
              </w:rPr>
            </w:pPr>
            <w:r w:rsidRPr="002B45B5">
              <w:rPr>
                <w:sz w:val="20"/>
                <w:szCs w:val="20"/>
                <w:lang w:val="ka-GE"/>
              </w:rPr>
              <w:t>ყოველწლიურად</w:t>
            </w:r>
            <w:r w:rsidR="00DC407F" w:rsidRPr="002B45B5">
              <w:rPr>
                <w:sz w:val="20"/>
                <w:szCs w:val="20"/>
                <w:lang w:val="ka-GE"/>
              </w:rPr>
              <w:t xml:space="preserve"> მინიმუმ ერთი პროფესიული საგანმანათლებლო პროგრამის ფარგლებში  განათლების ხარისხის განვიოთარების ცენტრში შეტანილი  განაცხადი პროფესიულ სტუდენტთა ზღვრული რაოდენობის გაზრდაზე და დადებითი გადაწყვეტილება;</w:t>
            </w:r>
          </w:p>
        </w:tc>
        <w:tc>
          <w:tcPr>
            <w:tcW w:w="1890" w:type="dxa"/>
          </w:tcPr>
          <w:p w14:paraId="7505EDFB" w14:textId="19C1CCC6" w:rsidR="00DC407F" w:rsidRPr="002B45B5" w:rsidRDefault="00DC407F" w:rsidP="00D962F1">
            <w:pPr>
              <w:tabs>
                <w:tab w:val="left" w:pos="8550"/>
              </w:tabs>
              <w:rPr>
                <w:sz w:val="20"/>
                <w:szCs w:val="20"/>
                <w:lang w:val="ka-GE"/>
              </w:rPr>
            </w:pPr>
            <w:r w:rsidRPr="002B45B5">
              <w:rPr>
                <w:sz w:val="20"/>
                <w:szCs w:val="20"/>
                <w:lang w:val="ka-GE"/>
              </w:rPr>
              <w:t>01; 02; 03</w:t>
            </w:r>
          </w:p>
        </w:tc>
        <w:tc>
          <w:tcPr>
            <w:tcW w:w="413" w:type="dxa"/>
            <w:shd w:val="clear" w:color="auto" w:fill="C5E0B3" w:themeFill="accent6" w:themeFillTint="66"/>
          </w:tcPr>
          <w:p w14:paraId="7F87BDA6" w14:textId="77777777" w:rsidR="00DC407F" w:rsidRPr="002B45B5" w:rsidRDefault="00DC407F" w:rsidP="00D962F1">
            <w:pPr>
              <w:pStyle w:val="TableParagraph"/>
              <w:tabs>
                <w:tab w:val="left" w:pos="8550"/>
              </w:tabs>
              <w:ind w:left="38"/>
              <w:jc w:val="center"/>
              <w:rPr>
                <w:rFonts w:ascii="Sylfaen" w:hAnsi="Sylfaen"/>
                <w:b/>
                <w:sz w:val="20"/>
                <w:szCs w:val="20"/>
                <w:lang w:val="ka-GE"/>
              </w:rPr>
            </w:pPr>
          </w:p>
        </w:tc>
        <w:tc>
          <w:tcPr>
            <w:tcW w:w="413" w:type="dxa"/>
            <w:shd w:val="clear" w:color="auto" w:fill="C5E0B3" w:themeFill="accent6" w:themeFillTint="66"/>
          </w:tcPr>
          <w:p w14:paraId="15839918" w14:textId="77777777" w:rsidR="00DC407F" w:rsidRPr="002B45B5" w:rsidRDefault="00DC407F" w:rsidP="00D962F1">
            <w:pPr>
              <w:pStyle w:val="TableParagraph"/>
              <w:tabs>
                <w:tab w:val="left" w:pos="8550"/>
              </w:tabs>
              <w:ind w:left="51"/>
              <w:jc w:val="center"/>
              <w:rPr>
                <w:rFonts w:ascii="Sylfaen" w:hAnsi="Sylfaen"/>
                <w:b/>
                <w:sz w:val="20"/>
                <w:szCs w:val="20"/>
                <w:lang w:val="ka-GE"/>
              </w:rPr>
            </w:pPr>
          </w:p>
        </w:tc>
        <w:tc>
          <w:tcPr>
            <w:tcW w:w="414" w:type="dxa"/>
            <w:gridSpan w:val="2"/>
            <w:shd w:val="clear" w:color="auto" w:fill="C5E0B3" w:themeFill="accent6" w:themeFillTint="66"/>
          </w:tcPr>
          <w:p w14:paraId="7494F712" w14:textId="77777777" w:rsidR="00DC407F" w:rsidRPr="002B45B5" w:rsidRDefault="00DC407F"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11D76713" w14:textId="77777777" w:rsidR="00DC407F" w:rsidRPr="002B45B5" w:rsidRDefault="00DC407F"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0F9A0F35" w14:textId="77777777" w:rsidR="00DC407F" w:rsidRPr="002B45B5" w:rsidRDefault="00DC407F"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24462CC9" w14:textId="77777777" w:rsidR="00DC407F" w:rsidRPr="002B45B5" w:rsidRDefault="00DC407F" w:rsidP="00D962F1">
            <w:pPr>
              <w:pStyle w:val="TableParagraph"/>
              <w:tabs>
                <w:tab w:val="left" w:pos="8550"/>
              </w:tabs>
              <w:ind w:left="50"/>
              <w:jc w:val="center"/>
              <w:rPr>
                <w:rFonts w:ascii="Sylfaen" w:hAnsi="Sylfaen"/>
                <w:sz w:val="20"/>
                <w:szCs w:val="20"/>
                <w:lang w:val="ka-GE"/>
              </w:rPr>
            </w:pPr>
          </w:p>
        </w:tc>
        <w:tc>
          <w:tcPr>
            <w:tcW w:w="421" w:type="dxa"/>
            <w:gridSpan w:val="3"/>
            <w:shd w:val="clear" w:color="auto" w:fill="C5E0B3" w:themeFill="accent6" w:themeFillTint="66"/>
          </w:tcPr>
          <w:p w14:paraId="3330EE44" w14:textId="77777777" w:rsidR="00DC407F" w:rsidRPr="002B45B5" w:rsidRDefault="00DC407F" w:rsidP="00D962F1">
            <w:pPr>
              <w:pStyle w:val="TableParagraph"/>
              <w:tabs>
                <w:tab w:val="left" w:pos="8550"/>
              </w:tabs>
              <w:ind w:left="172"/>
              <w:rPr>
                <w:rFonts w:ascii="Sylfaen" w:hAnsi="Sylfaen"/>
                <w:sz w:val="20"/>
                <w:szCs w:val="20"/>
                <w:lang w:val="ka-GE"/>
              </w:rPr>
            </w:pPr>
          </w:p>
        </w:tc>
      </w:tr>
      <w:tr w:rsidR="00DC407F" w:rsidRPr="002B45B5" w14:paraId="7D0EA73D" w14:textId="77777777" w:rsidTr="00FF6495">
        <w:trPr>
          <w:gridAfter w:val="1"/>
          <w:wAfter w:w="7" w:type="dxa"/>
          <w:trHeight w:val="368"/>
        </w:trPr>
        <w:tc>
          <w:tcPr>
            <w:tcW w:w="2250" w:type="dxa"/>
            <w:vMerge/>
          </w:tcPr>
          <w:p w14:paraId="4A23522F" w14:textId="77777777" w:rsidR="00DC407F" w:rsidRPr="002B45B5" w:rsidRDefault="00DC407F" w:rsidP="00D962F1">
            <w:pPr>
              <w:tabs>
                <w:tab w:val="left" w:pos="8550"/>
              </w:tabs>
              <w:rPr>
                <w:sz w:val="20"/>
                <w:szCs w:val="20"/>
                <w:lang w:val="ka-GE"/>
              </w:rPr>
            </w:pPr>
          </w:p>
        </w:tc>
        <w:tc>
          <w:tcPr>
            <w:tcW w:w="8460" w:type="dxa"/>
            <w:gridSpan w:val="2"/>
          </w:tcPr>
          <w:p w14:paraId="4814B774" w14:textId="0D8D82FD" w:rsidR="00DC407F" w:rsidRPr="002B45B5" w:rsidRDefault="00DC407F" w:rsidP="00E97403">
            <w:pPr>
              <w:pStyle w:val="ListParagraph"/>
              <w:numPr>
                <w:ilvl w:val="0"/>
                <w:numId w:val="11"/>
              </w:numPr>
              <w:tabs>
                <w:tab w:val="left" w:pos="8550"/>
              </w:tabs>
              <w:ind w:left="432"/>
              <w:rPr>
                <w:sz w:val="20"/>
                <w:szCs w:val="20"/>
                <w:lang w:val="ka-GE"/>
              </w:rPr>
            </w:pPr>
            <w:r w:rsidRPr="002B45B5">
              <w:rPr>
                <w:sz w:val="20"/>
                <w:szCs w:val="20"/>
                <w:lang w:val="ka-GE"/>
              </w:rPr>
              <w:t>ჩამოყალიბებულია ქართული სტუმარ-მასპინძლობის სკოლა და მოპოვებულია განხორციელების  უფლება  12 მოკლევადიან მომზადება/გადამზადების პროგრამაზე</w:t>
            </w:r>
          </w:p>
        </w:tc>
        <w:tc>
          <w:tcPr>
            <w:tcW w:w="1890" w:type="dxa"/>
          </w:tcPr>
          <w:p w14:paraId="44B092D5" w14:textId="77777777" w:rsidR="00DC407F" w:rsidRPr="002B45B5" w:rsidRDefault="00DC407F" w:rsidP="00AA3139">
            <w:pPr>
              <w:rPr>
                <w:sz w:val="20"/>
                <w:szCs w:val="20"/>
                <w:lang w:val="ka-GE"/>
              </w:rPr>
            </w:pPr>
            <w:r w:rsidRPr="002B45B5">
              <w:rPr>
                <w:sz w:val="20"/>
                <w:szCs w:val="20"/>
                <w:lang w:val="ka-GE"/>
              </w:rPr>
              <w:t>01; 03</w:t>
            </w:r>
          </w:p>
          <w:p w14:paraId="5DCEC9EF" w14:textId="44FDCE78" w:rsidR="00DC407F" w:rsidRPr="002B45B5" w:rsidRDefault="00DC407F" w:rsidP="00D962F1">
            <w:pPr>
              <w:tabs>
                <w:tab w:val="left" w:pos="8550"/>
              </w:tabs>
              <w:rPr>
                <w:sz w:val="20"/>
                <w:szCs w:val="20"/>
                <w:lang w:val="ka-GE"/>
              </w:rPr>
            </w:pPr>
            <w:r w:rsidRPr="002B45B5">
              <w:rPr>
                <w:sz w:val="20"/>
                <w:szCs w:val="20"/>
                <w:lang w:val="ka-GE"/>
              </w:rPr>
              <w:t>პროექტის გუნდი</w:t>
            </w:r>
          </w:p>
        </w:tc>
        <w:tc>
          <w:tcPr>
            <w:tcW w:w="413" w:type="dxa"/>
            <w:shd w:val="clear" w:color="auto" w:fill="auto"/>
          </w:tcPr>
          <w:p w14:paraId="6125CC22" w14:textId="77777777" w:rsidR="00DC407F" w:rsidRPr="002B45B5" w:rsidRDefault="00DC407F" w:rsidP="00D962F1">
            <w:pPr>
              <w:pStyle w:val="TableParagraph"/>
              <w:tabs>
                <w:tab w:val="left" w:pos="8550"/>
              </w:tabs>
              <w:ind w:left="38"/>
              <w:jc w:val="center"/>
              <w:rPr>
                <w:rFonts w:ascii="Sylfaen" w:hAnsi="Sylfaen"/>
                <w:b/>
                <w:sz w:val="20"/>
                <w:szCs w:val="20"/>
                <w:lang w:val="ka-GE"/>
              </w:rPr>
            </w:pPr>
          </w:p>
        </w:tc>
        <w:tc>
          <w:tcPr>
            <w:tcW w:w="413" w:type="dxa"/>
            <w:shd w:val="clear" w:color="auto" w:fill="auto"/>
          </w:tcPr>
          <w:p w14:paraId="02152D4A" w14:textId="77777777" w:rsidR="00DC407F" w:rsidRPr="002B45B5" w:rsidRDefault="00DC407F" w:rsidP="00D962F1">
            <w:pPr>
              <w:pStyle w:val="TableParagraph"/>
              <w:tabs>
                <w:tab w:val="left" w:pos="8550"/>
              </w:tabs>
              <w:ind w:left="51"/>
              <w:jc w:val="center"/>
              <w:rPr>
                <w:rFonts w:ascii="Sylfaen" w:hAnsi="Sylfaen"/>
                <w:b/>
                <w:sz w:val="20"/>
                <w:szCs w:val="20"/>
                <w:lang w:val="ka-GE"/>
              </w:rPr>
            </w:pPr>
          </w:p>
        </w:tc>
        <w:tc>
          <w:tcPr>
            <w:tcW w:w="414" w:type="dxa"/>
            <w:gridSpan w:val="2"/>
            <w:shd w:val="clear" w:color="auto" w:fill="C5E0B3" w:themeFill="accent6" w:themeFillTint="66"/>
          </w:tcPr>
          <w:p w14:paraId="017729CE" w14:textId="77777777" w:rsidR="00DC407F" w:rsidRPr="002B45B5" w:rsidRDefault="00DC407F"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FFFFFF" w:themeFill="background1"/>
          </w:tcPr>
          <w:p w14:paraId="538B86F9" w14:textId="77777777" w:rsidR="00DC407F" w:rsidRPr="002B45B5" w:rsidRDefault="00DC407F"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FFFFFF" w:themeFill="background1"/>
          </w:tcPr>
          <w:p w14:paraId="2AC5E5B4" w14:textId="77777777" w:rsidR="00DC407F" w:rsidRPr="002B45B5" w:rsidRDefault="00DC407F"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FFFFFF" w:themeFill="background1"/>
          </w:tcPr>
          <w:p w14:paraId="0509FCAA" w14:textId="77777777" w:rsidR="00DC407F" w:rsidRPr="002B45B5" w:rsidRDefault="00DC407F" w:rsidP="00D962F1">
            <w:pPr>
              <w:pStyle w:val="TableParagraph"/>
              <w:tabs>
                <w:tab w:val="left" w:pos="8550"/>
              </w:tabs>
              <w:ind w:left="50"/>
              <w:jc w:val="center"/>
              <w:rPr>
                <w:rFonts w:ascii="Sylfaen" w:hAnsi="Sylfaen"/>
                <w:sz w:val="20"/>
                <w:szCs w:val="20"/>
                <w:lang w:val="ka-GE"/>
              </w:rPr>
            </w:pPr>
          </w:p>
        </w:tc>
        <w:tc>
          <w:tcPr>
            <w:tcW w:w="421" w:type="dxa"/>
            <w:gridSpan w:val="3"/>
            <w:shd w:val="clear" w:color="auto" w:fill="FFFFFF" w:themeFill="background1"/>
          </w:tcPr>
          <w:p w14:paraId="6B2ECA2A" w14:textId="77777777" w:rsidR="00DC407F" w:rsidRPr="002B45B5" w:rsidRDefault="00DC407F" w:rsidP="00D962F1">
            <w:pPr>
              <w:pStyle w:val="TableParagraph"/>
              <w:tabs>
                <w:tab w:val="left" w:pos="8550"/>
              </w:tabs>
              <w:ind w:left="172"/>
              <w:rPr>
                <w:rFonts w:ascii="Sylfaen" w:hAnsi="Sylfaen"/>
                <w:sz w:val="20"/>
                <w:szCs w:val="20"/>
                <w:lang w:val="ka-GE"/>
              </w:rPr>
            </w:pPr>
          </w:p>
        </w:tc>
      </w:tr>
      <w:tr w:rsidR="00DC407F" w:rsidRPr="002B45B5" w14:paraId="14C4DD86" w14:textId="77777777" w:rsidTr="00FF6495">
        <w:trPr>
          <w:gridAfter w:val="1"/>
          <w:wAfter w:w="7" w:type="dxa"/>
          <w:trHeight w:val="368"/>
        </w:trPr>
        <w:tc>
          <w:tcPr>
            <w:tcW w:w="2250" w:type="dxa"/>
            <w:vMerge/>
          </w:tcPr>
          <w:p w14:paraId="1EEC47F0" w14:textId="77777777" w:rsidR="00DC407F" w:rsidRPr="002B45B5" w:rsidRDefault="00DC407F" w:rsidP="00D962F1">
            <w:pPr>
              <w:tabs>
                <w:tab w:val="left" w:pos="8550"/>
              </w:tabs>
              <w:rPr>
                <w:sz w:val="20"/>
                <w:szCs w:val="20"/>
                <w:lang w:val="ka-GE"/>
              </w:rPr>
            </w:pPr>
          </w:p>
        </w:tc>
        <w:tc>
          <w:tcPr>
            <w:tcW w:w="8460" w:type="dxa"/>
            <w:gridSpan w:val="2"/>
          </w:tcPr>
          <w:p w14:paraId="69907D61" w14:textId="57E6AA4F" w:rsidR="00DC407F" w:rsidRPr="002B45B5" w:rsidRDefault="00DC407F" w:rsidP="00E97403">
            <w:pPr>
              <w:pStyle w:val="ListParagraph"/>
              <w:numPr>
                <w:ilvl w:val="0"/>
                <w:numId w:val="11"/>
              </w:numPr>
              <w:tabs>
                <w:tab w:val="left" w:pos="8550"/>
              </w:tabs>
              <w:ind w:left="432"/>
              <w:rPr>
                <w:sz w:val="20"/>
                <w:szCs w:val="20"/>
                <w:lang w:val="ka-GE"/>
              </w:rPr>
            </w:pPr>
            <w:r w:rsidRPr="002B45B5">
              <w:rPr>
                <w:sz w:val="20"/>
                <w:szCs w:val="20"/>
                <w:lang w:val="ka-GE"/>
              </w:rPr>
              <w:t>საჩხერის ლოკაციაზე გახსნილია საგანმანათლებლო ჰაბი, განხორციელებულია ახალ შენობაში გადასვლა/ფართის ცვლილება;</w:t>
            </w:r>
          </w:p>
        </w:tc>
        <w:tc>
          <w:tcPr>
            <w:tcW w:w="1890" w:type="dxa"/>
          </w:tcPr>
          <w:p w14:paraId="6726DF1B" w14:textId="472074F0" w:rsidR="00DC407F" w:rsidRPr="002B45B5" w:rsidRDefault="00DC407F" w:rsidP="00D962F1">
            <w:pPr>
              <w:tabs>
                <w:tab w:val="left" w:pos="8550"/>
              </w:tabs>
              <w:rPr>
                <w:sz w:val="20"/>
                <w:szCs w:val="20"/>
                <w:lang w:val="ka-GE"/>
              </w:rPr>
            </w:pPr>
            <w:r w:rsidRPr="002B45B5">
              <w:rPr>
                <w:sz w:val="20"/>
                <w:szCs w:val="20"/>
                <w:lang w:val="ka-GE"/>
              </w:rPr>
              <w:t>01; 03</w:t>
            </w:r>
          </w:p>
        </w:tc>
        <w:tc>
          <w:tcPr>
            <w:tcW w:w="413" w:type="dxa"/>
            <w:shd w:val="clear" w:color="auto" w:fill="auto"/>
          </w:tcPr>
          <w:p w14:paraId="594A0C16" w14:textId="77777777" w:rsidR="00DC407F" w:rsidRPr="002B45B5" w:rsidRDefault="00DC407F" w:rsidP="00D962F1">
            <w:pPr>
              <w:pStyle w:val="TableParagraph"/>
              <w:tabs>
                <w:tab w:val="left" w:pos="8550"/>
              </w:tabs>
              <w:ind w:left="38"/>
              <w:jc w:val="center"/>
              <w:rPr>
                <w:rFonts w:ascii="Sylfaen" w:hAnsi="Sylfaen"/>
                <w:b/>
                <w:sz w:val="20"/>
                <w:szCs w:val="20"/>
                <w:lang w:val="ka-GE"/>
              </w:rPr>
            </w:pPr>
          </w:p>
        </w:tc>
        <w:tc>
          <w:tcPr>
            <w:tcW w:w="413" w:type="dxa"/>
            <w:shd w:val="clear" w:color="auto" w:fill="auto"/>
          </w:tcPr>
          <w:p w14:paraId="08BE9CCF" w14:textId="77777777" w:rsidR="00DC407F" w:rsidRPr="002B45B5" w:rsidRDefault="00DC407F" w:rsidP="00D962F1">
            <w:pPr>
              <w:pStyle w:val="TableParagraph"/>
              <w:tabs>
                <w:tab w:val="left" w:pos="8550"/>
              </w:tabs>
              <w:ind w:left="51"/>
              <w:jc w:val="center"/>
              <w:rPr>
                <w:rFonts w:ascii="Sylfaen" w:hAnsi="Sylfaen"/>
                <w:b/>
                <w:sz w:val="20"/>
                <w:szCs w:val="20"/>
                <w:lang w:val="ka-GE"/>
              </w:rPr>
            </w:pPr>
          </w:p>
        </w:tc>
        <w:tc>
          <w:tcPr>
            <w:tcW w:w="414" w:type="dxa"/>
            <w:gridSpan w:val="2"/>
            <w:shd w:val="clear" w:color="auto" w:fill="C5E0B3" w:themeFill="accent6" w:themeFillTint="66"/>
          </w:tcPr>
          <w:p w14:paraId="13926B7F" w14:textId="77777777" w:rsidR="00DC407F" w:rsidRPr="002B45B5" w:rsidRDefault="00DC407F"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FFFFFF" w:themeFill="background1"/>
          </w:tcPr>
          <w:p w14:paraId="7332A6BF" w14:textId="77777777" w:rsidR="00DC407F" w:rsidRPr="002B45B5" w:rsidRDefault="00DC407F"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FFFFFF" w:themeFill="background1"/>
          </w:tcPr>
          <w:p w14:paraId="7933F5C1" w14:textId="77777777" w:rsidR="00DC407F" w:rsidRPr="002B45B5" w:rsidRDefault="00DC407F"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FFFFFF" w:themeFill="background1"/>
          </w:tcPr>
          <w:p w14:paraId="5967DD6E" w14:textId="77777777" w:rsidR="00DC407F" w:rsidRPr="002B45B5" w:rsidRDefault="00DC407F" w:rsidP="00D962F1">
            <w:pPr>
              <w:pStyle w:val="TableParagraph"/>
              <w:tabs>
                <w:tab w:val="left" w:pos="8550"/>
              </w:tabs>
              <w:ind w:left="50"/>
              <w:jc w:val="center"/>
              <w:rPr>
                <w:rFonts w:ascii="Sylfaen" w:hAnsi="Sylfaen"/>
                <w:sz w:val="20"/>
                <w:szCs w:val="20"/>
                <w:lang w:val="ka-GE"/>
              </w:rPr>
            </w:pPr>
          </w:p>
        </w:tc>
        <w:tc>
          <w:tcPr>
            <w:tcW w:w="421" w:type="dxa"/>
            <w:gridSpan w:val="3"/>
            <w:shd w:val="clear" w:color="auto" w:fill="FFFFFF" w:themeFill="background1"/>
          </w:tcPr>
          <w:p w14:paraId="00A6A998" w14:textId="77777777" w:rsidR="00DC407F" w:rsidRPr="002B45B5" w:rsidRDefault="00DC407F" w:rsidP="00D962F1">
            <w:pPr>
              <w:pStyle w:val="TableParagraph"/>
              <w:tabs>
                <w:tab w:val="left" w:pos="8550"/>
              </w:tabs>
              <w:ind w:left="172"/>
              <w:rPr>
                <w:rFonts w:ascii="Sylfaen" w:hAnsi="Sylfaen"/>
                <w:sz w:val="20"/>
                <w:szCs w:val="20"/>
                <w:lang w:val="ka-GE"/>
              </w:rPr>
            </w:pPr>
          </w:p>
        </w:tc>
      </w:tr>
      <w:tr w:rsidR="00F26BF5" w:rsidRPr="002B45B5" w14:paraId="238348F4" w14:textId="77777777" w:rsidTr="00FF6495">
        <w:trPr>
          <w:gridAfter w:val="2"/>
          <w:wAfter w:w="16" w:type="dxa"/>
          <w:trHeight w:val="395"/>
        </w:trPr>
        <w:tc>
          <w:tcPr>
            <w:tcW w:w="2250" w:type="dxa"/>
            <w:vMerge w:val="restart"/>
          </w:tcPr>
          <w:p w14:paraId="3633A215" w14:textId="348E9E15" w:rsidR="00F26BF5" w:rsidRPr="002B45B5" w:rsidRDefault="00F26BF5" w:rsidP="00DC407F">
            <w:pPr>
              <w:tabs>
                <w:tab w:val="left" w:pos="8550"/>
              </w:tabs>
              <w:rPr>
                <w:sz w:val="20"/>
                <w:szCs w:val="20"/>
                <w:lang w:val="ka-GE"/>
              </w:rPr>
            </w:pPr>
            <w:r w:rsidRPr="002B45B5">
              <w:rPr>
                <w:sz w:val="20"/>
                <w:szCs w:val="20"/>
                <w:lang w:val="ka-GE"/>
              </w:rPr>
              <w:t xml:space="preserve">2.ინფრასტრუქტურის  და მატერიალურ-ტექნიკური, საგანმანათლებლო რესურსების განვითარება </w:t>
            </w:r>
          </w:p>
        </w:tc>
        <w:tc>
          <w:tcPr>
            <w:tcW w:w="8460" w:type="dxa"/>
            <w:gridSpan w:val="2"/>
          </w:tcPr>
          <w:p w14:paraId="6B06A445" w14:textId="70B53BCB" w:rsidR="00F26BF5" w:rsidRPr="002B45B5" w:rsidRDefault="00F26BF5" w:rsidP="00E97403">
            <w:pPr>
              <w:pStyle w:val="ListParagraph"/>
              <w:widowControl w:val="0"/>
              <w:numPr>
                <w:ilvl w:val="0"/>
                <w:numId w:val="12"/>
              </w:numPr>
              <w:autoSpaceDE w:val="0"/>
              <w:autoSpaceDN w:val="0"/>
              <w:spacing w:after="0" w:line="240" w:lineRule="auto"/>
              <w:ind w:left="432" w:right="0" w:hanging="270"/>
              <w:rPr>
                <w:sz w:val="20"/>
                <w:szCs w:val="20"/>
                <w:lang w:val="ka-GE"/>
              </w:rPr>
            </w:pPr>
            <w:r w:rsidRPr="002B45B5">
              <w:rPr>
                <w:sz w:val="20"/>
                <w:szCs w:val="20"/>
                <w:lang w:val="ka-GE"/>
              </w:rPr>
              <w:t>მინიმუმ 10%-ით განახლებულია სასწავლო  და სამუშაო გარემო;</w:t>
            </w:r>
          </w:p>
        </w:tc>
        <w:tc>
          <w:tcPr>
            <w:tcW w:w="1890" w:type="dxa"/>
          </w:tcPr>
          <w:p w14:paraId="78D8D4A3" w14:textId="2ECB85CB" w:rsidR="00F26BF5" w:rsidRPr="002B45B5" w:rsidRDefault="00F26BF5" w:rsidP="00373600">
            <w:pPr>
              <w:tabs>
                <w:tab w:val="left" w:pos="8550"/>
              </w:tabs>
              <w:contextualSpacing/>
              <w:rPr>
                <w:sz w:val="20"/>
                <w:szCs w:val="20"/>
                <w:lang w:val="ka-GE"/>
              </w:rPr>
            </w:pPr>
            <w:r w:rsidRPr="002B45B5">
              <w:rPr>
                <w:sz w:val="20"/>
                <w:szCs w:val="20"/>
                <w:lang w:val="ka-GE"/>
              </w:rPr>
              <w:t xml:space="preserve">01;  03;  </w:t>
            </w:r>
            <w:r w:rsidR="00503E52">
              <w:rPr>
                <w:sz w:val="20"/>
                <w:szCs w:val="20"/>
                <w:lang w:val="ka-GE"/>
              </w:rPr>
              <w:t>09</w:t>
            </w:r>
          </w:p>
        </w:tc>
        <w:tc>
          <w:tcPr>
            <w:tcW w:w="413" w:type="dxa"/>
            <w:shd w:val="clear" w:color="auto" w:fill="C5E0B3" w:themeFill="accent6" w:themeFillTint="66"/>
          </w:tcPr>
          <w:p w14:paraId="31626EDF"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28442C04"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5A596879"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3309CDB0"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1A24A9B6"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0B8F7D9E"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1AD2C95A"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72EEB921" w14:textId="77777777" w:rsidTr="00FF6495">
        <w:trPr>
          <w:gridAfter w:val="2"/>
          <w:wAfter w:w="16" w:type="dxa"/>
          <w:trHeight w:val="440"/>
        </w:trPr>
        <w:tc>
          <w:tcPr>
            <w:tcW w:w="2250" w:type="dxa"/>
            <w:vMerge/>
          </w:tcPr>
          <w:p w14:paraId="64F5737C"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58B88E99" w14:textId="77777777" w:rsidR="00F26BF5" w:rsidRPr="002B45B5" w:rsidRDefault="00F26BF5" w:rsidP="00E97403">
            <w:pPr>
              <w:pStyle w:val="ListParagraph"/>
              <w:widowControl w:val="0"/>
              <w:numPr>
                <w:ilvl w:val="0"/>
                <w:numId w:val="12"/>
              </w:numPr>
              <w:autoSpaceDE w:val="0"/>
              <w:autoSpaceDN w:val="0"/>
              <w:spacing w:after="0" w:line="240" w:lineRule="auto"/>
              <w:ind w:left="432" w:right="0" w:hanging="270"/>
              <w:rPr>
                <w:sz w:val="20"/>
                <w:szCs w:val="20"/>
                <w:lang w:val="ka-GE"/>
              </w:rPr>
            </w:pPr>
            <w:r w:rsidRPr="002B45B5">
              <w:rPr>
                <w:sz w:val="20"/>
                <w:szCs w:val="20"/>
                <w:lang w:val="ka-GE"/>
              </w:rPr>
              <w:t>ყოველწლიურად მინიმუმ 3%-ით გაზრდილი/განახლებული/გაციფრულებულია საბიბლიოთეკო რესურსები;</w:t>
            </w:r>
          </w:p>
          <w:p w14:paraId="375C3E47" w14:textId="3B437AB8"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ყოველწლიურად  შექმნილია მინიმუმ ერთი  საგანმანათლებლო რესურსები ან/და აკადემიას მიღებული აქვს შექმნაში მონაწილეობა;</w:t>
            </w:r>
          </w:p>
        </w:tc>
        <w:tc>
          <w:tcPr>
            <w:tcW w:w="1890" w:type="dxa"/>
            <w:shd w:val="clear" w:color="auto" w:fill="auto"/>
          </w:tcPr>
          <w:p w14:paraId="68CE08A6" w14:textId="1BDC2E73" w:rsidR="00F26BF5" w:rsidRPr="002B45B5" w:rsidRDefault="001420D2" w:rsidP="00DC407F">
            <w:pPr>
              <w:tabs>
                <w:tab w:val="left" w:pos="8550"/>
              </w:tabs>
              <w:ind w:left="72" w:firstLine="0"/>
              <w:rPr>
                <w:sz w:val="20"/>
                <w:szCs w:val="20"/>
                <w:lang w:val="ka-GE"/>
              </w:rPr>
            </w:pPr>
            <w:r w:rsidRPr="002B45B5">
              <w:rPr>
                <w:sz w:val="20"/>
                <w:szCs w:val="20"/>
                <w:lang w:val="ka-GE"/>
              </w:rPr>
              <w:t xml:space="preserve">01;  02; 03; </w:t>
            </w:r>
            <w:r w:rsidR="002B45B5">
              <w:rPr>
                <w:sz w:val="20"/>
                <w:szCs w:val="20"/>
                <w:lang w:val="ka-GE"/>
              </w:rPr>
              <w:t xml:space="preserve">18; </w:t>
            </w:r>
            <w:r w:rsidRPr="002B45B5">
              <w:rPr>
                <w:sz w:val="20"/>
                <w:szCs w:val="20"/>
                <w:lang w:val="ka-GE"/>
              </w:rPr>
              <w:t>22</w:t>
            </w:r>
          </w:p>
        </w:tc>
        <w:tc>
          <w:tcPr>
            <w:tcW w:w="413" w:type="dxa"/>
            <w:shd w:val="clear" w:color="auto" w:fill="auto"/>
          </w:tcPr>
          <w:p w14:paraId="432EC6DC"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748FB7BE"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4888DB59"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4553D1C1"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3BA2AC96"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6AC3B74E"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715C09BE"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45957B44" w14:textId="77777777" w:rsidTr="00FF6495">
        <w:trPr>
          <w:gridAfter w:val="2"/>
          <w:wAfter w:w="16" w:type="dxa"/>
          <w:trHeight w:val="440"/>
        </w:trPr>
        <w:tc>
          <w:tcPr>
            <w:tcW w:w="2250" w:type="dxa"/>
            <w:vMerge/>
          </w:tcPr>
          <w:p w14:paraId="033150C4"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15F42BE6" w14:textId="1382FE83"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მოწყობილია/განახლებულია სარეკრეაციო/სტუდენტური სივრცეები</w:t>
            </w:r>
          </w:p>
        </w:tc>
        <w:tc>
          <w:tcPr>
            <w:tcW w:w="1890" w:type="dxa"/>
            <w:shd w:val="clear" w:color="auto" w:fill="auto"/>
          </w:tcPr>
          <w:p w14:paraId="5344CEFA" w14:textId="3FE786ED" w:rsidR="00F26BF5" w:rsidRPr="002B45B5" w:rsidRDefault="00F26BF5" w:rsidP="00DC407F">
            <w:pPr>
              <w:tabs>
                <w:tab w:val="left" w:pos="8550"/>
              </w:tabs>
              <w:ind w:left="72" w:firstLine="0"/>
              <w:rPr>
                <w:sz w:val="20"/>
                <w:szCs w:val="20"/>
                <w:lang w:val="ka-GE"/>
              </w:rPr>
            </w:pPr>
            <w:r w:rsidRPr="002B45B5">
              <w:rPr>
                <w:sz w:val="20"/>
                <w:szCs w:val="20"/>
                <w:lang w:val="ka-GE"/>
              </w:rPr>
              <w:t>01; 02; 03</w:t>
            </w:r>
            <w:r w:rsidR="002B45B5">
              <w:rPr>
                <w:sz w:val="20"/>
                <w:szCs w:val="20"/>
                <w:lang w:val="ka-GE"/>
              </w:rPr>
              <w:t>; 09</w:t>
            </w:r>
          </w:p>
        </w:tc>
        <w:tc>
          <w:tcPr>
            <w:tcW w:w="413" w:type="dxa"/>
            <w:shd w:val="clear" w:color="auto" w:fill="auto"/>
          </w:tcPr>
          <w:p w14:paraId="11C5350C"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5590DA3C"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31111793"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77C22BD4"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6F186484"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15D50993"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28DD1C5A"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5D819615" w14:textId="77777777" w:rsidTr="00FF6495">
        <w:trPr>
          <w:gridAfter w:val="2"/>
          <w:wAfter w:w="16" w:type="dxa"/>
          <w:trHeight w:val="404"/>
        </w:trPr>
        <w:tc>
          <w:tcPr>
            <w:tcW w:w="2250" w:type="dxa"/>
            <w:vMerge/>
          </w:tcPr>
          <w:p w14:paraId="77BE0339"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4F8E9F24" w14:textId="236AB01F"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დაწესებულების მართლზომიერ მფლობელობაში არსებულ ყველა ფართში დაცულია  უსაფრთხოების ზომები; შენარჩუნებულია  ნულოვანი ინციდენტი;  ჩატარებულია შესაბამისი ინსტრუქტაჟები; დაცულია   სანიტარულ-ჰიგიენური ნორმები;</w:t>
            </w:r>
          </w:p>
        </w:tc>
        <w:tc>
          <w:tcPr>
            <w:tcW w:w="1890" w:type="dxa"/>
            <w:shd w:val="clear" w:color="auto" w:fill="auto"/>
          </w:tcPr>
          <w:p w14:paraId="2D7BF508" w14:textId="695DC917" w:rsidR="00F26BF5" w:rsidRPr="002B45B5" w:rsidRDefault="00F26BF5" w:rsidP="00DC407F">
            <w:pPr>
              <w:tabs>
                <w:tab w:val="left" w:pos="8550"/>
              </w:tabs>
              <w:ind w:left="72" w:firstLine="0"/>
              <w:rPr>
                <w:sz w:val="20"/>
                <w:szCs w:val="20"/>
                <w:lang w:val="ka-GE"/>
              </w:rPr>
            </w:pPr>
            <w:r w:rsidRPr="002B45B5">
              <w:rPr>
                <w:sz w:val="20"/>
                <w:szCs w:val="20"/>
                <w:lang w:val="ka-GE"/>
              </w:rPr>
              <w:t>01; 07</w:t>
            </w:r>
          </w:p>
        </w:tc>
        <w:tc>
          <w:tcPr>
            <w:tcW w:w="413" w:type="dxa"/>
            <w:shd w:val="clear" w:color="auto" w:fill="auto"/>
          </w:tcPr>
          <w:p w14:paraId="0773FC4A"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07A26832"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7C83FA50"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6E26B915"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5E975BBB"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6FA6ED92"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71F4F5AB"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1537D0A3" w14:textId="77777777" w:rsidTr="00FF6495">
        <w:trPr>
          <w:gridAfter w:val="2"/>
          <w:wAfter w:w="16" w:type="dxa"/>
          <w:trHeight w:val="404"/>
        </w:trPr>
        <w:tc>
          <w:tcPr>
            <w:tcW w:w="2250" w:type="dxa"/>
            <w:vMerge/>
          </w:tcPr>
          <w:p w14:paraId="55A60379"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5CE00C80" w14:textId="22DC249C" w:rsidR="00F26BF5" w:rsidRPr="002B45B5" w:rsidRDefault="00F26BF5" w:rsidP="000A06E5">
            <w:pPr>
              <w:pStyle w:val="ListParagraph"/>
              <w:numPr>
                <w:ilvl w:val="0"/>
                <w:numId w:val="11"/>
              </w:numPr>
              <w:tabs>
                <w:tab w:val="left" w:pos="8550"/>
              </w:tabs>
              <w:ind w:left="432"/>
              <w:rPr>
                <w:sz w:val="20"/>
                <w:szCs w:val="20"/>
                <w:lang w:val="ka-GE"/>
              </w:rPr>
            </w:pPr>
            <w:r w:rsidRPr="002B45B5">
              <w:rPr>
                <w:sz w:val="20"/>
                <w:szCs w:val="20"/>
                <w:lang w:val="ka-GE"/>
              </w:rPr>
              <w:t xml:space="preserve"> საჩხერის ლოკაციაზე აშენებულია, თანამედროვე სტანდარტების მატერიალურ-ტექნიკური ბაზით  მოწყობილი  შესაბამისი საგანმანათლებლო კამპუსი</w:t>
            </w:r>
            <w:r w:rsidR="000A06E5" w:rsidRPr="002B45B5">
              <w:rPr>
                <w:sz w:val="20"/>
                <w:szCs w:val="20"/>
                <w:lang w:val="ka-GE"/>
              </w:rPr>
              <w:t>;</w:t>
            </w:r>
          </w:p>
        </w:tc>
        <w:tc>
          <w:tcPr>
            <w:tcW w:w="1890" w:type="dxa"/>
            <w:shd w:val="clear" w:color="auto" w:fill="auto"/>
          </w:tcPr>
          <w:p w14:paraId="1A4C78A6" w14:textId="4C0593A8" w:rsidR="00F26BF5" w:rsidRPr="006E44F3" w:rsidRDefault="00F26BF5" w:rsidP="006E44F3">
            <w:pPr>
              <w:tabs>
                <w:tab w:val="left" w:pos="8550"/>
              </w:tabs>
              <w:ind w:left="72" w:firstLine="0"/>
              <w:rPr>
                <w:sz w:val="20"/>
                <w:szCs w:val="20"/>
              </w:rPr>
            </w:pPr>
            <w:r w:rsidRPr="002B45B5">
              <w:rPr>
                <w:sz w:val="20"/>
                <w:szCs w:val="20"/>
                <w:lang w:val="ka-GE"/>
              </w:rPr>
              <w:t xml:space="preserve">01; </w:t>
            </w:r>
          </w:p>
        </w:tc>
        <w:tc>
          <w:tcPr>
            <w:tcW w:w="413" w:type="dxa"/>
            <w:shd w:val="clear" w:color="auto" w:fill="auto"/>
          </w:tcPr>
          <w:p w14:paraId="02BD2C3C"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2E56A88E"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4D8D1040"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37B54EBA"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419A097D"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4D6AEB08"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19C77DF5"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055ED7F0" w14:textId="77777777" w:rsidTr="00C9763E">
        <w:trPr>
          <w:gridAfter w:val="2"/>
          <w:wAfter w:w="16" w:type="dxa"/>
          <w:trHeight w:val="404"/>
        </w:trPr>
        <w:tc>
          <w:tcPr>
            <w:tcW w:w="2250" w:type="dxa"/>
            <w:vMerge/>
          </w:tcPr>
          <w:p w14:paraId="459B1B79"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6A79C83F" w14:textId="6AFD157F"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 xml:space="preserve"> ფუნქციონირებს  საერთო საცხოვრებელი(კამპუსი)</w:t>
            </w:r>
          </w:p>
        </w:tc>
        <w:tc>
          <w:tcPr>
            <w:tcW w:w="1890" w:type="dxa"/>
            <w:shd w:val="clear" w:color="auto" w:fill="auto"/>
          </w:tcPr>
          <w:p w14:paraId="5D040A2D" w14:textId="3FE298EC" w:rsidR="00F26BF5" w:rsidRPr="002B45B5" w:rsidRDefault="00F26BF5" w:rsidP="00DC407F">
            <w:pPr>
              <w:tabs>
                <w:tab w:val="left" w:pos="8550"/>
              </w:tabs>
              <w:ind w:left="72" w:firstLine="0"/>
              <w:rPr>
                <w:sz w:val="20"/>
                <w:szCs w:val="20"/>
                <w:lang w:val="ka-GE"/>
              </w:rPr>
            </w:pPr>
            <w:r w:rsidRPr="002B45B5">
              <w:rPr>
                <w:sz w:val="20"/>
                <w:szCs w:val="20"/>
                <w:lang w:val="ka-GE"/>
              </w:rPr>
              <w:t xml:space="preserve">01;  </w:t>
            </w:r>
          </w:p>
        </w:tc>
        <w:tc>
          <w:tcPr>
            <w:tcW w:w="413" w:type="dxa"/>
            <w:shd w:val="clear" w:color="auto" w:fill="auto"/>
          </w:tcPr>
          <w:p w14:paraId="7F0752C2"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56FEEAB0"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0C7E58DA"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662360C9"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7644E4B2"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4C066D29"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2D969856"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612A1AFA" w14:textId="77777777" w:rsidTr="00FF6495">
        <w:trPr>
          <w:gridAfter w:val="2"/>
          <w:wAfter w:w="16" w:type="dxa"/>
          <w:trHeight w:val="404"/>
        </w:trPr>
        <w:tc>
          <w:tcPr>
            <w:tcW w:w="2250" w:type="dxa"/>
            <w:vMerge/>
          </w:tcPr>
          <w:p w14:paraId="7D795DBF"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340E7182" w14:textId="0A2E93EA"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დაწესებულებაში ამოქმედებულია პირველადი გადაუდებელი დახმარების აღმოჩენის მექანიზმები;</w:t>
            </w:r>
          </w:p>
        </w:tc>
        <w:tc>
          <w:tcPr>
            <w:tcW w:w="1890" w:type="dxa"/>
            <w:shd w:val="clear" w:color="auto" w:fill="auto"/>
          </w:tcPr>
          <w:p w14:paraId="29254B24" w14:textId="1F07D8D8" w:rsidR="00F26BF5" w:rsidRPr="002B45B5" w:rsidRDefault="00F26BF5" w:rsidP="00DC407F">
            <w:pPr>
              <w:tabs>
                <w:tab w:val="left" w:pos="8550"/>
              </w:tabs>
              <w:ind w:left="72" w:firstLine="0"/>
              <w:rPr>
                <w:sz w:val="20"/>
                <w:szCs w:val="20"/>
                <w:lang w:val="ka-GE"/>
              </w:rPr>
            </w:pPr>
            <w:r w:rsidRPr="002B45B5">
              <w:rPr>
                <w:sz w:val="20"/>
                <w:szCs w:val="20"/>
                <w:lang w:val="ka-GE"/>
              </w:rPr>
              <w:t>07; 08</w:t>
            </w:r>
          </w:p>
        </w:tc>
        <w:tc>
          <w:tcPr>
            <w:tcW w:w="413" w:type="dxa"/>
            <w:shd w:val="clear" w:color="auto" w:fill="auto"/>
          </w:tcPr>
          <w:p w14:paraId="16C05F6D"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6D1986AD"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07508FE4"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38ACC6AA"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574E415F"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702EBCA4"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4C07C555"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67A2F550" w14:textId="77777777" w:rsidTr="00FF6495">
        <w:trPr>
          <w:gridAfter w:val="2"/>
          <w:wAfter w:w="16" w:type="dxa"/>
          <w:trHeight w:val="404"/>
        </w:trPr>
        <w:tc>
          <w:tcPr>
            <w:tcW w:w="2250" w:type="dxa"/>
            <w:vMerge/>
          </w:tcPr>
          <w:p w14:paraId="1DC7A6FB"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0F5DB657" w14:textId="37ED2557"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ჩატარებულია ინვენტარიზაცია და  დამტკიცებული ინვენტარიზაციის დოკუმენტი</w:t>
            </w:r>
          </w:p>
        </w:tc>
        <w:tc>
          <w:tcPr>
            <w:tcW w:w="1890" w:type="dxa"/>
            <w:shd w:val="clear" w:color="auto" w:fill="auto"/>
          </w:tcPr>
          <w:p w14:paraId="1928E234" w14:textId="0B168FCB" w:rsidR="00F26BF5" w:rsidRPr="002B45B5" w:rsidRDefault="00F26BF5" w:rsidP="00DC407F">
            <w:pPr>
              <w:tabs>
                <w:tab w:val="left" w:pos="8550"/>
              </w:tabs>
              <w:ind w:left="72" w:firstLine="0"/>
              <w:rPr>
                <w:sz w:val="20"/>
                <w:szCs w:val="20"/>
                <w:lang w:val="ka-GE"/>
              </w:rPr>
            </w:pPr>
            <w:r w:rsidRPr="002B45B5">
              <w:rPr>
                <w:sz w:val="20"/>
                <w:szCs w:val="20"/>
                <w:lang w:val="ka-GE"/>
              </w:rPr>
              <w:t>01;19</w:t>
            </w:r>
          </w:p>
        </w:tc>
        <w:tc>
          <w:tcPr>
            <w:tcW w:w="413" w:type="dxa"/>
            <w:shd w:val="clear" w:color="auto" w:fill="auto"/>
          </w:tcPr>
          <w:p w14:paraId="507A9A04"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0A735CFB"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06C2AE47"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75A489E5"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444B078F"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0D6DCC0C"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4839ACB2"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184EDE57" w14:textId="77777777" w:rsidTr="00FF6495">
        <w:trPr>
          <w:gridAfter w:val="2"/>
          <w:wAfter w:w="16" w:type="dxa"/>
          <w:trHeight w:val="404"/>
        </w:trPr>
        <w:tc>
          <w:tcPr>
            <w:tcW w:w="2250" w:type="dxa"/>
            <w:vMerge/>
          </w:tcPr>
          <w:p w14:paraId="3CCB761A"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647EA96C" w14:textId="1E4763AD" w:rsidR="00F26BF5" w:rsidRPr="002B45B5" w:rsidRDefault="000A06E5" w:rsidP="000A06E5">
            <w:pPr>
              <w:pStyle w:val="ListParagraph"/>
              <w:numPr>
                <w:ilvl w:val="0"/>
                <w:numId w:val="11"/>
              </w:numPr>
              <w:tabs>
                <w:tab w:val="left" w:pos="8550"/>
              </w:tabs>
              <w:ind w:left="432"/>
              <w:rPr>
                <w:sz w:val="20"/>
                <w:szCs w:val="20"/>
                <w:lang w:val="ka-GE"/>
              </w:rPr>
            </w:pPr>
            <w:r w:rsidRPr="002B45B5">
              <w:rPr>
                <w:sz w:val="20"/>
                <w:szCs w:val="20"/>
                <w:lang w:val="ka-GE"/>
              </w:rPr>
              <w:t xml:space="preserve">გამოკითხულთა(სტუდენტები/მსმენელები </w:t>
            </w:r>
            <w:r w:rsidR="00F26BF5" w:rsidRPr="002B45B5">
              <w:rPr>
                <w:sz w:val="20"/>
                <w:szCs w:val="20"/>
                <w:lang w:val="ka-GE"/>
              </w:rPr>
              <w:t>და პერსონალი</w:t>
            </w:r>
            <w:r w:rsidRPr="002B45B5">
              <w:rPr>
                <w:sz w:val="20"/>
                <w:szCs w:val="20"/>
                <w:lang w:val="ka-GE"/>
              </w:rPr>
              <w:t>)</w:t>
            </w:r>
            <w:r w:rsidR="00F26BF5" w:rsidRPr="002B45B5">
              <w:rPr>
                <w:sz w:val="20"/>
                <w:szCs w:val="20"/>
                <w:lang w:val="ka-GE"/>
              </w:rPr>
              <w:t xml:space="preserve"> </w:t>
            </w:r>
            <w:r w:rsidRPr="002B45B5">
              <w:rPr>
                <w:sz w:val="20"/>
                <w:szCs w:val="20"/>
                <w:lang w:val="ka-GE"/>
              </w:rPr>
              <w:t>არანაკლებ 80%   ინფრასტრუქტურას, მატერიალურ-ტექნიკურ და საგანმანათლებლო რესურსებს  დადებითად აფასებს ;</w:t>
            </w:r>
          </w:p>
        </w:tc>
        <w:tc>
          <w:tcPr>
            <w:tcW w:w="1890" w:type="dxa"/>
            <w:shd w:val="clear" w:color="auto" w:fill="auto"/>
          </w:tcPr>
          <w:p w14:paraId="6A36763D" w14:textId="341ED7BE" w:rsidR="00F26BF5" w:rsidRPr="002B45B5" w:rsidRDefault="000A06E5" w:rsidP="00DC407F">
            <w:pPr>
              <w:tabs>
                <w:tab w:val="left" w:pos="8550"/>
              </w:tabs>
              <w:ind w:left="72" w:firstLine="0"/>
              <w:rPr>
                <w:sz w:val="20"/>
                <w:szCs w:val="20"/>
                <w:lang w:val="ka-GE"/>
              </w:rPr>
            </w:pPr>
            <w:r w:rsidRPr="002B45B5">
              <w:rPr>
                <w:sz w:val="20"/>
                <w:szCs w:val="20"/>
                <w:lang w:val="ka-GE"/>
              </w:rPr>
              <w:t>04</w:t>
            </w:r>
          </w:p>
        </w:tc>
        <w:tc>
          <w:tcPr>
            <w:tcW w:w="413" w:type="dxa"/>
            <w:shd w:val="clear" w:color="auto" w:fill="auto"/>
          </w:tcPr>
          <w:p w14:paraId="4662F27A"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5CFD16DF"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74636012"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2369846F"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220A4D66"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004808F1"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668BB295"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DD600E" w:rsidRPr="002B45B5" w14:paraId="47CBE32A" w14:textId="77777777" w:rsidTr="00FF6495">
        <w:trPr>
          <w:gridAfter w:val="2"/>
          <w:wAfter w:w="16" w:type="dxa"/>
          <w:trHeight w:val="555"/>
        </w:trPr>
        <w:tc>
          <w:tcPr>
            <w:tcW w:w="2250" w:type="dxa"/>
            <w:vMerge w:val="restart"/>
          </w:tcPr>
          <w:p w14:paraId="7E928883" w14:textId="6E389115" w:rsidR="00DD600E" w:rsidRPr="002B45B5" w:rsidRDefault="00DD600E" w:rsidP="00DC407F">
            <w:pPr>
              <w:tabs>
                <w:tab w:val="left" w:pos="8550"/>
              </w:tabs>
              <w:rPr>
                <w:sz w:val="20"/>
                <w:szCs w:val="20"/>
                <w:lang w:val="ka-GE"/>
              </w:rPr>
            </w:pPr>
            <w:r w:rsidRPr="002B45B5">
              <w:rPr>
                <w:sz w:val="20"/>
                <w:szCs w:val="20"/>
                <w:lang w:val="ka-GE"/>
              </w:rPr>
              <w:t xml:space="preserve">3.პერსონალის განვითარება </w:t>
            </w:r>
          </w:p>
        </w:tc>
        <w:tc>
          <w:tcPr>
            <w:tcW w:w="8460" w:type="dxa"/>
            <w:gridSpan w:val="2"/>
          </w:tcPr>
          <w:p w14:paraId="5F657285" w14:textId="213E33A0" w:rsidR="00DD600E" w:rsidRPr="002B45B5" w:rsidRDefault="00DD600E" w:rsidP="00E97403">
            <w:pPr>
              <w:pStyle w:val="ListParagraph"/>
              <w:numPr>
                <w:ilvl w:val="0"/>
                <w:numId w:val="11"/>
              </w:numPr>
              <w:tabs>
                <w:tab w:val="left" w:pos="8550"/>
              </w:tabs>
              <w:ind w:left="432"/>
              <w:rPr>
                <w:sz w:val="20"/>
                <w:szCs w:val="20"/>
                <w:lang w:val="ka-GE"/>
              </w:rPr>
            </w:pPr>
            <w:r w:rsidRPr="002B45B5">
              <w:rPr>
                <w:sz w:val="20"/>
                <w:szCs w:val="20"/>
                <w:lang w:val="ka-GE"/>
              </w:rPr>
              <w:t>მინიმუმ თითო  ახალი პერსონალის დამატება ადმინისტრაციულ რგოლში თბილისსა და საჩხერეში;</w:t>
            </w:r>
          </w:p>
        </w:tc>
        <w:tc>
          <w:tcPr>
            <w:tcW w:w="1890" w:type="dxa"/>
          </w:tcPr>
          <w:p w14:paraId="51E74915" w14:textId="0C103A7F" w:rsidR="00DD600E" w:rsidRPr="002B45B5" w:rsidRDefault="00DD600E" w:rsidP="00DC407F">
            <w:pPr>
              <w:tabs>
                <w:tab w:val="left" w:pos="8550"/>
              </w:tabs>
              <w:ind w:left="0" w:firstLine="0"/>
              <w:rPr>
                <w:sz w:val="20"/>
                <w:szCs w:val="20"/>
                <w:lang w:val="ka-GE"/>
              </w:rPr>
            </w:pPr>
            <w:r w:rsidRPr="002B45B5">
              <w:rPr>
                <w:sz w:val="20"/>
                <w:szCs w:val="20"/>
                <w:lang w:val="ka-GE"/>
              </w:rPr>
              <w:t>01;16</w:t>
            </w:r>
          </w:p>
        </w:tc>
        <w:tc>
          <w:tcPr>
            <w:tcW w:w="413" w:type="dxa"/>
            <w:shd w:val="clear" w:color="auto" w:fill="C5E0B3" w:themeFill="accent6" w:themeFillTint="66"/>
          </w:tcPr>
          <w:p w14:paraId="30EB9E18"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5A1CD509" w14:textId="77777777" w:rsidR="00DD600E" w:rsidRPr="002B45B5" w:rsidRDefault="00DD600E"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1F259DB4" w14:textId="77777777" w:rsidR="00DD600E" w:rsidRPr="002B45B5" w:rsidRDefault="00DD600E"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011FB74B"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38C774DD" w14:textId="77777777" w:rsidR="00DD600E" w:rsidRPr="002B45B5" w:rsidRDefault="00DD600E"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56DB1A1A" w14:textId="77777777" w:rsidR="00DD600E" w:rsidRPr="002B45B5" w:rsidRDefault="00DD600E"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2E853841" w14:textId="77777777" w:rsidR="00DD600E" w:rsidRPr="002B45B5" w:rsidRDefault="00DD600E" w:rsidP="00D962F1">
            <w:pPr>
              <w:pStyle w:val="TableParagraph"/>
              <w:tabs>
                <w:tab w:val="left" w:pos="8550"/>
              </w:tabs>
              <w:ind w:left="172"/>
              <w:rPr>
                <w:rFonts w:ascii="Sylfaen" w:hAnsi="Sylfaen"/>
                <w:sz w:val="20"/>
                <w:szCs w:val="20"/>
                <w:lang w:val="ka-GE"/>
              </w:rPr>
            </w:pPr>
          </w:p>
        </w:tc>
      </w:tr>
      <w:tr w:rsidR="00DD600E" w:rsidRPr="002B45B5" w14:paraId="41E9C17C" w14:textId="77777777" w:rsidTr="00FF6495">
        <w:trPr>
          <w:gridAfter w:val="2"/>
          <w:wAfter w:w="16" w:type="dxa"/>
          <w:trHeight w:val="555"/>
        </w:trPr>
        <w:tc>
          <w:tcPr>
            <w:tcW w:w="2250" w:type="dxa"/>
            <w:vMerge/>
          </w:tcPr>
          <w:p w14:paraId="50C93BE3" w14:textId="77777777" w:rsidR="00DD600E" w:rsidRPr="002B45B5" w:rsidRDefault="00DD600E" w:rsidP="00E97403">
            <w:pPr>
              <w:pStyle w:val="ListParagraph"/>
              <w:numPr>
                <w:ilvl w:val="0"/>
                <w:numId w:val="11"/>
              </w:numPr>
              <w:tabs>
                <w:tab w:val="left" w:pos="8550"/>
              </w:tabs>
              <w:ind w:left="432"/>
              <w:rPr>
                <w:sz w:val="20"/>
                <w:szCs w:val="20"/>
                <w:lang w:val="ka-GE"/>
              </w:rPr>
            </w:pPr>
          </w:p>
        </w:tc>
        <w:tc>
          <w:tcPr>
            <w:tcW w:w="8460" w:type="dxa"/>
            <w:gridSpan w:val="2"/>
          </w:tcPr>
          <w:p w14:paraId="530B437D" w14:textId="6656B248" w:rsidR="00DD600E" w:rsidRPr="002B45B5" w:rsidRDefault="00DD600E" w:rsidP="00E97403">
            <w:pPr>
              <w:pStyle w:val="ListParagraph"/>
              <w:numPr>
                <w:ilvl w:val="0"/>
                <w:numId w:val="11"/>
              </w:numPr>
              <w:tabs>
                <w:tab w:val="left" w:pos="8550"/>
              </w:tabs>
              <w:ind w:left="432"/>
              <w:rPr>
                <w:sz w:val="20"/>
                <w:szCs w:val="20"/>
                <w:lang w:val="ka-GE"/>
              </w:rPr>
            </w:pPr>
            <w:r w:rsidRPr="002B45B5">
              <w:rPr>
                <w:sz w:val="20"/>
                <w:szCs w:val="20"/>
                <w:lang w:val="ka-GE"/>
              </w:rPr>
              <w:t>თითოეულ პროგრამაზე მინიმუმ თითო ახალი დარგის განმახორციელებლის  დამატება</w:t>
            </w:r>
            <w:r w:rsidR="006E44F3">
              <w:rPr>
                <w:sz w:val="20"/>
                <w:szCs w:val="20"/>
              </w:rPr>
              <w:t xml:space="preserve"> </w:t>
            </w:r>
            <w:r w:rsidR="006E44F3" w:rsidRPr="002B45B5">
              <w:rPr>
                <w:sz w:val="20"/>
                <w:szCs w:val="20"/>
                <w:lang w:val="ka-GE"/>
              </w:rPr>
              <w:t>თბილისსა და საჩხერეში;</w:t>
            </w:r>
            <w:r w:rsidRPr="002B45B5">
              <w:rPr>
                <w:sz w:val="20"/>
                <w:szCs w:val="20"/>
                <w:lang w:val="ka-GE"/>
              </w:rPr>
              <w:t>;</w:t>
            </w:r>
          </w:p>
        </w:tc>
        <w:tc>
          <w:tcPr>
            <w:tcW w:w="1890" w:type="dxa"/>
          </w:tcPr>
          <w:p w14:paraId="7228EBF2" w14:textId="65A0C764" w:rsidR="00DD600E" w:rsidRPr="002B45B5" w:rsidRDefault="00DD600E" w:rsidP="00DC407F">
            <w:pPr>
              <w:tabs>
                <w:tab w:val="left" w:pos="8550"/>
              </w:tabs>
              <w:ind w:left="0" w:firstLine="0"/>
              <w:rPr>
                <w:sz w:val="20"/>
                <w:szCs w:val="20"/>
                <w:lang w:val="ka-GE"/>
              </w:rPr>
            </w:pPr>
            <w:r w:rsidRPr="002B45B5">
              <w:rPr>
                <w:sz w:val="20"/>
                <w:szCs w:val="20"/>
                <w:lang w:val="ka-GE"/>
              </w:rPr>
              <w:t>01;16</w:t>
            </w:r>
          </w:p>
        </w:tc>
        <w:tc>
          <w:tcPr>
            <w:tcW w:w="413" w:type="dxa"/>
            <w:shd w:val="clear" w:color="auto" w:fill="C5E0B3" w:themeFill="accent6" w:themeFillTint="66"/>
          </w:tcPr>
          <w:p w14:paraId="26F0A571"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7907A38F" w14:textId="77777777" w:rsidR="00DD600E" w:rsidRPr="002B45B5" w:rsidRDefault="00DD600E"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351A980A" w14:textId="77777777" w:rsidR="00DD600E" w:rsidRPr="002B45B5" w:rsidRDefault="00DD600E"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58479178"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4CA4A0A1" w14:textId="77777777" w:rsidR="00DD600E" w:rsidRPr="002B45B5" w:rsidRDefault="00DD600E"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62B319E0" w14:textId="77777777" w:rsidR="00DD600E" w:rsidRPr="002B45B5" w:rsidRDefault="00DD600E"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0BF49AF8" w14:textId="77777777" w:rsidR="00DD600E" w:rsidRPr="002B45B5" w:rsidRDefault="00DD600E" w:rsidP="00D962F1">
            <w:pPr>
              <w:pStyle w:val="TableParagraph"/>
              <w:tabs>
                <w:tab w:val="left" w:pos="8550"/>
              </w:tabs>
              <w:ind w:left="172"/>
              <w:rPr>
                <w:rFonts w:ascii="Sylfaen" w:hAnsi="Sylfaen"/>
                <w:sz w:val="20"/>
                <w:szCs w:val="20"/>
                <w:lang w:val="ka-GE"/>
              </w:rPr>
            </w:pPr>
          </w:p>
        </w:tc>
      </w:tr>
      <w:tr w:rsidR="00DD600E" w:rsidRPr="002B45B5" w14:paraId="067D3E02" w14:textId="77777777" w:rsidTr="00FF6495">
        <w:trPr>
          <w:gridAfter w:val="2"/>
          <w:wAfter w:w="16" w:type="dxa"/>
          <w:trHeight w:val="287"/>
        </w:trPr>
        <w:tc>
          <w:tcPr>
            <w:tcW w:w="2250" w:type="dxa"/>
            <w:vMerge/>
          </w:tcPr>
          <w:p w14:paraId="3645F718" w14:textId="77777777" w:rsidR="00DD600E" w:rsidRPr="002B45B5" w:rsidRDefault="00DD600E" w:rsidP="00E97403">
            <w:pPr>
              <w:pStyle w:val="ListParagraph"/>
              <w:numPr>
                <w:ilvl w:val="0"/>
                <w:numId w:val="11"/>
              </w:numPr>
              <w:tabs>
                <w:tab w:val="left" w:pos="8550"/>
              </w:tabs>
              <w:ind w:left="432"/>
              <w:rPr>
                <w:sz w:val="20"/>
                <w:szCs w:val="20"/>
                <w:lang w:val="ka-GE"/>
              </w:rPr>
            </w:pPr>
          </w:p>
        </w:tc>
        <w:tc>
          <w:tcPr>
            <w:tcW w:w="8460" w:type="dxa"/>
            <w:gridSpan w:val="2"/>
          </w:tcPr>
          <w:p w14:paraId="3525331A" w14:textId="6AB6ACDF" w:rsidR="00DD600E" w:rsidRPr="002B45B5" w:rsidRDefault="00DD600E" w:rsidP="00E97403">
            <w:pPr>
              <w:pStyle w:val="ListParagraph"/>
              <w:numPr>
                <w:ilvl w:val="0"/>
                <w:numId w:val="11"/>
              </w:numPr>
              <w:tabs>
                <w:tab w:val="left" w:pos="8550"/>
              </w:tabs>
              <w:ind w:left="432"/>
              <w:rPr>
                <w:sz w:val="20"/>
                <w:szCs w:val="20"/>
                <w:lang w:val="ka-GE"/>
              </w:rPr>
            </w:pPr>
            <w:r w:rsidRPr="002B45B5">
              <w:rPr>
                <w:sz w:val="20"/>
                <w:szCs w:val="20"/>
                <w:lang w:val="ka-GE"/>
              </w:rPr>
              <w:t>პერსონალის კმაყოფილების დონე განისაზღვრება მინიმუმ 85 %;</w:t>
            </w:r>
          </w:p>
        </w:tc>
        <w:tc>
          <w:tcPr>
            <w:tcW w:w="1890" w:type="dxa"/>
          </w:tcPr>
          <w:p w14:paraId="6F264F0C" w14:textId="5CB52A2B" w:rsidR="00DD600E" w:rsidRPr="002B45B5" w:rsidRDefault="00DD600E" w:rsidP="00DC407F">
            <w:pPr>
              <w:tabs>
                <w:tab w:val="left" w:pos="8550"/>
              </w:tabs>
              <w:ind w:left="0" w:firstLine="0"/>
              <w:rPr>
                <w:sz w:val="20"/>
                <w:szCs w:val="20"/>
                <w:lang w:val="ka-GE"/>
              </w:rPr>
            </w:pPr>
            <w:r w:rsidRPr="002B45B5">
              <w:rPr>
                <w:sz w:val="20"/>
                <w:szCs w:val="20"/>
                <w:lang w:val="ka-GE"/>
              </w:rPr>
              <w:t>01;16</w:t>
            </w:r>
          </w:p>
        </w:tc>
        <w:tc>
          <w:tcPr>
            <w:tcW w:w="413" w:type="dxa"/>
            <w:shd w:val="clear" w:color="auto" w:fill="C5E0B3" w:themeFill="accent6" w:themeFillTint="66"/>
          </w:tcPr>
          <w:p w14:paraId="2BB38110"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206B067A" w14:textId="77777777" w:rsidR="00DD600E" w:rsidRPr="002B45B5" w:rsidRDefault="00DD600E"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44E42A9F" w14:textId="77777777" w:rsidR="00DD600E" w:rsidRPr="002B45B5" w:rsidRDefault="00DD600E"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0043E75D"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480F86D8" w14:textId="77777777" w:rsidR="00DD600E" w:rsidRPr="002B45B5" w:rsidRDefault="00DD600E"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16B4DED2" w14:textId="77777777" w:rsidR="00DD600E" w:rsidRPr="002B45B5" w:rsidRDefault="00DD600E"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33D4D1B1" w14:textId="77777777" w:rsidR="00DD600E" w:rsidRPr="002B45B5" w:rsidRDefault="00DD600E" w:rsidP="00D962F1">
            <w:pPr>
              <w:pStyle w:val="TableParagraph"/>
              <w:tabs>
                <w:tab w:val="left" w:pos="8550"/>
              </w:tabs>
              <w:ind w:left="172"/>
              <w:rPr>
                <w:rFonts w:ascii="Sylfaen" w:hAnsi="Sylfaen"/>
                <w:sz w:val="20"/>
                <w:szCs w:val="20"/>
                <w:lang w:val="ka-GE"/>
              </w:rPr>
            </w:pPr>
          </w:p>
        </w:tc>
      </w:tr>
      <w:tr w:rsidR="00DD600E" w:rsidRPr="002B45B5" w14:paraId="1D66DCE6" w14:textId="77777777" w:rsidTr="00FF6495">
        <w:trPr>
          <w:gridAfter w:val="2"/>
          <w:wAfter w:w="16" w:type="dxa"/>
          <w:trHeight w:val="555"/>
        </w:trPr>
        <w:tc>
          <w:tcPr>
            <w:tcW w:w="2250" w:type="dxa"/>
            <w:vMerge/>
          </w:tcPr>
          <w:p w14:paraId="2DCCB087" w14:textId="77777777" w:rsidR="00DD600E" w:rsidRPr="002B45B5" w:rsidRDefault="00DD600E" w:rsidP="00E97403">
            <w:pPr>
              <w:pStyle w:val="ListParagraph"/>
              <w:numPr>
                <w:ilvl w:val="0"/>
                <w:numId w:val="11"/>
              </w:numPr>
              <w:tabs>
                <w:tab w:val="left" w:pos="8550"/>
              </w:tabs>
              <w:ind w:left="432"/>
              <w:rPr>
                <w:sz w:val="20"/>
                <w:szCs w:val="20"/>
                <w:lang w:val="ka-GE"/>
              </w:rPr>
            </w:pPr>
          </w:p>
        </w:tc>
        <w:tc>
          <w:tcPr>
            <w:tcW w:w="8460" w:type="dxa"/>
            <w:gridSpan w:val="2"/>
          </w:tcPr>
          <w:p w14:paraId="209CE3C4" w14:textId="1349A24E" w:rsidR="00DD600E" w:rsidRPr="002B45B5" w:rsidRDefault="00DD600E" w:rsidP="006E44F3">
            <w:pPr>
              <w:pStyle w:val="ListParagraph"/>
              <w:numPr>
                <w:ilvl w:val="0"/>
                <w:numId w:val="11"/>
              </w:numPr>
              <w:tabs>
                <w:tab w:val="left" w:pos="8550"/>
              </w:tabs>
              <w:ind w:left="432"/>
              <w:rPr>
                <w:sz w:val="20"/>
                <w:szCs w:val="20"/>
                <w:lang w:val="ka-GE"/>
              </w:rPr>
            </w:pPr>
            <w:r w:rsidRPr="002B45B5">
              <w:rPr>
                <w:sz w:val="20"/>
                <w:szCs w:val="20"/>
                <w:lang w:val="ka-GE"/>
              </w:rPr>
              <w:t xml:space="preserve">პერსონალის </w:t>
            </w:r>
            <w:r w:rsidR="006E44F3">
              <w:rPr>
                <w:sz w:val="20"/>
                <w:szCs w:val="20"/>
                <w:lang w:val="ka-GE"/>
              </w:rPr>
              <w:t>განვითარების</w:t>
            </w:r>
            <w:r w:rsidRPr="002B45B5">
              <w:rPr>
                <w:sz w:val="20"/>
                <w:szCs w:val="20"/>
                <w:lang w:val="ka-GE"/>
              </w:rPr>
              <w:t xml:space="preserve"> გეგმით გათვალისწინებული აქტივობების 80%  განხორციელებული;</w:t>
            </w:r>
          </w:p>
        </w:tc>
        <w:tc>
          <w:tcPr>
            <w:tcW w:w="1890" w:type="dxa"/>
          </w:tcPr>
          <w:p w14:paraId="3DDA9CF0" w14:textId="0AE44F59" w:rsidR="00DD600E" w:rsidRPr="002B45B5" w:rsidRDefault="00DD600E" w:rsidP="006E44F3">
            <w:pPr>
              <w:tabs>
                <w:tab w:val="left" w:pos="8550"/>
              </w:tabs>
              <w:ind w:left="0" w:firstLine="0"/>
              <w:rPr>
                <w:sz w:val="20"/>
                <w:szCs w:val="20"/>
                <w:lang w:val="ka-GE"/>
              </w:rPr>
            </w:pPr>
            <w:r w:rsidRPr="002B45B5">
              <w:rPr>
                <w:sz w:val="20"/>
                <w:szCs w:val="20"/>
                <w:lang w:val="ka-GE"/>
              </w:rPr>
              <w:t>01;</w:t>
            </w:r>
            <w:r w:rsidR="002B45B5">
              <w:rPr>
                <w:sz w:val="20"/>
                <w:szCs w:val="20"/>
                <w:lang w:val="ka-GE"/>
              </w:rPr>
              <w:t xml:space="preserve"> </w:t>
            </w:r>
            <w:r w:rsidRPr="002B45B5">
              <w:rPr>
                <w:sz w:val="20"/>
                <w:szCs w:val="20"/>
                <w:lang w:val="ka-GE"/>
              </w:rPr>
              <w:t>02;</w:t>
            </w:r>
            <w:r w:rsidR="002B45B5">
              <w:rPr>
                <w:sz w:val="20"/>
                <w:szCs w:val="20"/>
                <w:lang w:val="ka-GE"/>
              </w:rPr>
              <w:t xml:space="preserve"> </w:t>
            </w:r>
            <w:r w:rsidRPr="002B45B5">
              <w:rPr>
                <w:sz w:val="20"/>
                <w:szCs w:val="20"/>
                <w:lang w:val="ka-GE"/>
              </w:rPr>
              <w:t>03;</w:t>
            </w:r>
            <w:r w:rsidR="002B45B5">
              <w:rPr>
                <w:sz w:val="20"/>
                <w:szCs w:val="20"/>
                <w:lang w:val="ka-GE"/>
              </w:rPr>
              <w:t xml:space="preserve"> </w:t>
            </w:r>
            <w:r w:rsidRPr="002B45B5">
              <w:rPr>
                <w:sz w:val="20"/>
                <w:szCs w:val="20"/>
                <w:lang w:val="ka-GE"/>
              </w:rPr>
              <w:t>16</w:t>
            </w:r>
          </w:p>
        </w:tc>
        <w:tc>
          <w:tcPr>
            <w:tcW w:w="413" w:type="dxa"/>
            <w:shd w:val="clear" w:color="auto" w:fill="C5E0B3" w:themeFill="accent6" w:themeFillTint="66"/>
          </w:tcPr>
          <w:p w14:paraId="06C368A6"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11926A65" w14:textId="77777777" w:rsidR="00DD600E" w:rsidRPr="002B45B5" w:rsidRDefault="00DD600E"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3908601C" w14:textId="77777777" w:rsidR="00DD600E" w:rsidRPr="002B45B5" w:rsidRDefault="00DD600E"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115BED96"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0EB65E0D" w14:textId="77777777" w:rsidR="00DD600E" w:rsidRPr="002B45B5" w:rsidRDefault="00DD600E"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0542C1F0" w14:textId="77777777" w:rsidR="00DD600E" w:rsidRPr="002B45B5" w:rsidRDefault="00DD600E"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6D16C3EA" w14:textId="77777777" w:rsidR="00DD600E" w:rsidRPr="002B45B5" w:rsidRDefault="00DD600E" w:rsidP="00D962F1">
            <w:pPr>
              <w:pStyle w:val="TableParagraph"/>
              <w:tabs>
                <w:tab w:val="left" w:pos="8550"/>
              </w:tabs>
              <w:ind w:left="172"/>
              <w:rPr>
                <w:rFonts w:ascii="Sylfaen" w:hAnsi="Sylfaen"/>
                <w:sz w:val="20"/>
                <w:szCs w:val="20"/>
                <w:lang w:val="ka-GE"/>
              </w:rPr>
            </w:pPr>
          </w:p>
        </w:tc>
      </w:tr>
      <w:tr w:rsidR="00DD600E" w:rsidRPr="002B45B5" w14:paraId="7E33B4FE" w14:textId="77777777" w:rsidTr="00FF6495">
        <w:trPr>
          <w:gridAfter w:val="2"/>
          <w:wAfter w:w="16" w:type="dxa"/>
          <w:trHeight w:val="555"/>
        </w:trPr>
        <w:tc>
          <w:tcPr>
            <w:tcW w:w="2250" w:type="dxa"/>
            <w:vMerge/>
          </w:tcPr>
          <w:p w14:paraId="26EE4E40" w14:textId="77777777" w:rsidR="00DD600E" w:rsidRPr="002B45B5" w:rsidRDefault="00DD600E" w:rsidP="00E97403">
            <w:pPr>
              <w:pStyle w:val="ListParagraph"/>
              <w:numPr>
                <w:ilvl w:val="0"/>
                <w:numId w:val="11"/>
              </w:numPr>
              <w:tabs>
                <w:tab w:val="left" w:pos="8550"/>
              </w:tabs>
              <w:ind w:left="432"/>
              <w:rPr>
                <w:sz w:val="20"/>
                <w:szCs w:val="20"/>
                <w:lang w:val="ka-GE"/>
              </w:rPr>
            </w:pPr>
          </w:p>
        </w:tc>
        <w:tc>
          <w:tcPr>
            <w:tcW w:w="8460" w:type="dxa"/>
            <w:gridSpan w:val="2"/>
          </w:tcPr>
          <w:p w14:paraId="1F3CB1F6" w14:textId="1AAA1DD8" w:rsidR="00DD600E" w:rsidRPr="002B45B5" w:rsidRDefault="00DD600E" w:rsidP="00E97403">
            <w:pPr>
              <w:pStyle w:val="ListParagraph"/>
              <w:numPr>
                <w:ilvl w:val="0"/>
                <w:numId w:val="11"/>
              </w:numPr>
              <w:tabs>
                <w:tab w:val="left" w:pos="8550"/>
              </w:tabs>
              <w:ind w:left="432"/>
              <w:rPr>
                <w:sz w:val="20"/>
                <w:szCs w:val="20"/>
                <w:lang w:val="ka-GE"/>
              </w:rPr>
            </w:pPr>
            <w:r w:rsidRPr="002B45B5">
              <w:rPr>
                <w:sz w:val="20"/>
                <w:szCs w:val="20"/>
                <w:lang w:val="ka-GE"/>
              </w:rPr>
              <w:t>განხორციელებულია პერსონალის მამოტივირებელი/წამახალისებელი  ღონისძიებები;</w:t>
            </w:r>
          </w:p>
        </w:tc>
        <w:tc>
          <w:tcPr>
            <w:tcW w:w="1890" w:type="dxa"/>
          </w:tcPr>
          <w:p w14:paraId="7683F37F" w14:textId="2D4F5A9A" w:rsidR="00DD600E" w:rsidRPr="002B45B5" w:rsidRDefault="00DD600E" w:rsidP="00DC407F">
            <w:pPr>
              <w:tabs>
                <w:tab w:val="left" w:pos="8550"/>
              </w:tabs>
              <w:ind w:left="0" w:firstLine="0"/>
              <w:rPr>
                <w:sz w:val="20"/>
                <w:szCs w:val="20"/>
                <w:lang w:val="ka-GE"/>
              </w:rPr>
            </w:pPr>
            <w:r w:rsidRPr="002B45B5">
              <w:rPr>
                <w:sz w:val="20"/>
                <w:szCs w:val="20"/>
                <w:lang w:val="ka-GE"/>
              </w:rPr>
              <w:t>01;16</w:t>
            </w:r>
          </w:p>
        </w:tc>
        <w:tc>
          <w:tcPr>
            <w:tcW w:w="413" w:type="dxa"/>
            <w:shd w:val="clear" w:color="auto" w:fill="C5E0B3" w:themeFill="accent6" w:themeFillTint="66"/>
          </w:tcPr>
          <w:p w14:paraId="3F2133C4"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77CBBDF1" w14:textId="77777777" w:rsidR="00DD600E" w:rsidRPr="002B45B5" w:rsidRDefault="00DD600E"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5E42BB4A" w14:textId="77777777" w:rsidR="00DD600E" w:rsidRPr="002B45B5" w:rsidRDefault="00DD600E"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4117DF92" w14:textId="77777777" w:rsidR="00DD600E" w:rsidRPr="002B45B5" w:rsidRDefault="00DD600E"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4BE8CE23" w14:textId="77777777" w:rsidR="00DD600E" w:rsidRPr="002B45B5" w:rsidRDefault="00DD600E"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3D38F659" w14:textId="77777777" w:rsidR="00DD600E" w:rsidRPr="002B45B5" w:rsidRDefault="00DD600E"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4D4F81CF" w14:textId="77777777" w:rsidR="00DD600E" w:rsidRPr="002B45B5" w:rsidRDefault="00DD600E" w:rsidP="00D962F1">
            <w:pPr>
              <w:pStyle w:val="TableParagraph"/>
              <w:tabs>
                <w:tab w:val="left" w:pos="8550"/>
              </w:tabs>
              <w:ind w:left="172"/>
              <w:rPr>
                <w:rFonts w:ascii="Sylfaen" w:hAnsi="Sylfaen"/>
                <w:sz w:val="20"/>
                <w:szCs w:val="20"/>
                <w:lang w:val="ka-GE"/>
              </w:rPr>
            </w:pPr>
          </w:p>
        </w:tc>
      </w:tr>
      <w:tr w:rsidR="00F26BF5" w:rsidRPr="002B45B5" w14:paraId="07B3E920" w14:textId="77777777" w:rsidTr="00476AC0">
        <w:trPr>
          <w:gridAfter w:val="2"/>
          <w:wAfter w:w="16" w:type="dxa"/>
          <w:trHeight w:val="431"/>
        </w:trPr>
        <w:tc>
          <w:tcPr>
            <w:tcW w:w="2250" w:type="dxa"/>
            <w:vMerge w:val="restart"/>
          </w:tcPr>
          <w:p w14:paraId="73D69C05" w14:textId="788B2A12" w:rsidR="00F26BF5" w:rsidRPr="002B45B5" w:rsidRDefault="00F26BF5" w:rsidP="00DC407F">
            <w:pPr>
              <w:tabs>
                <w:tab w:val="left" w:pos="8550"/>
              </w:tabs>
              <w:rPr>
                <w:sz w:val="20"/>
                <w:szCs w:val="20"/>
                <w:lang w:val="ka-GE"/>
              </w:rPr>
            </w:pPr>
            <w:r w:rsidRPr="002B45B5">
              <w:rPr>
                <w:sz w:val="20"/>
                <w:szCs w:val="20"/>
                <w:lang w:val="ka-GE"/>
              </w:rPr>
              <w:lastRenderedPageBreak/>
              <w:t>4.ფინანსური მდგრადობის უზრუნველყოფა</w:t>
            </w:r>
          </w:p>
        </w:tc>
        <w:tc>
          <w:tcPr>
            <w:tcW w:w="8460" w:type="dxa"/>
            <w:gridSpan w:val="2"/>
          </w:tcPr>
          <w:p w14:paraId="3FF427B0" w14:textId="0B479AF3"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 xml:space="preserve">სტუდენტთა და მსმენელთა რაოდენობის მაქსიმალიზაცია; </w:t>
            </w:r>
          </w:p>
        </w:tc>
        <w:tc>
          <w:tcPr>
            <w:tcW w:w="1890" w:type="dxa"/>
          </w:tcPr>
          <w:p w14:paraId="14A35FC2" w14:textId="7C5EEFA2" w:rsidR="00F26BF5" w:rsidRPr="002B45B5" w:rsidRDefault="00F26BF5" w:rsidP="00DC407F">
            <w:pPr>
              <w:tabs>
                <w:tab w:val="left" w:pos="8550"/>
              </w:tabs>
              <w:ind w:left="0" w:firstLine="0"/>
              <w:rPr>
                <w:sz w:val="20"/>
                <w:szCs w:val="20"/>
                <w:lang w:val="ka-GE"/>
              </w:rPr>
            </w:pPr>
            <w:r w:rsidRPr="002B45B5">
              <w:rPr>
                <w:sz w:val="20"/>
                <w:szCs w:val="20"/>
                <w:lang w:val="ka-GE"/>
              </w:rPr>
              <w:t>01;</w:t>
            </w:r>
            <w:r w:rsidR="002B45B5">
              <w:rPr>
                <w:sz w:val="20"/>
                <w:szCs w:val="20"/>
                <w:lang w:val="ka-GE"/>
              </w:rPr>
              <w:t xml:space="preserve"> </w:t>
            </w:r>
            <w:r w:rsidRPr="002B45B5">
              <w:rPr>
                <w:sz w:val="20"/>
                <w:szCs w:val="20"/>
                <w:lang w:val="ka-GE"/>
              </w:rPr>
              <w:t>02;</w:t>
            </w:r>
            <w:r w:rsidR="002B45B5">
              <w:rPr>
                <w:sz w:val="20"/>
                <w:szCs w:val="20"/>
                <w:lang w:val="ka-GE"/>
              </w:rPr>
              <w:t xml:space="preserve"> </w:t>
            </w:r>
            <w:r w:rsidRPr="002B45B5">
              <w:rPr>
                <w:sz w:val="20"/>
                <w:szCs w:val="20"/>
                <w:lang w:val="ka-GE"/>
              </w:rPr>
              <w:t>03</w:t>
            </w:r>
            <w:r w:rsidR="00234D4C" w:rsidRPr="002B45B5">
              <w:rPr>
                <w:sz w:val="20"/>
                <w:szCs w:val="20"/>
                <w:lang w:val="ka-GE"/>
              </w:rPr>
              <w:t xml:space="preserve">; </w:t>
            </w:r>
          </w:p>
        </w:tc>
        <w:tc>
          <w:tcPr>
            <w:tcW w:w="413" w:type="dxa"/>
            <w:shd w:val="clear" w:color="auto" w:fill="C5E0B3" w:themeFill="accent6" w:themeFillTint="66"/>
          </w:tcPr>
          <w:p w14:paraId="5A9D60A1"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6290E172"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6B25ADE6"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1F8D4871"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0A20E282"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2A9E4555"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14D698E3"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53E810F5" w14:textId="77777777" w:rsidTr="00090EF3">
        <w:trPr>
          <w:gridAfter w:val="2"/>
          <w:wAfter w:w="16" w:type="dxa"/>
          <w:trHeight w:val="261"/>
        </w:trPr>
        <w:tc>
          <w:tcPr>
            <w:tcW w:w="2250" w:type="dxa"/>
            <w:vMerge/>
          </w:tcPr>
          <w:p w14:paraId="289F4462"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tcPr>
          <w:p w14:paraId="010F3D85" w14:textId="13294E0B"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ეროვნული და საერთაშორისო საგრანტო/პროექტებიდან მოზიდული დაფინანსების ზრდა (მინიმუმ</w:t>
            </w:r>
            <w:r w:rsidR="00BA6374" w:rsidRPr="002B45B5">
              <w:rPr>
                <w:sz w:val="20"/>
                <w:szCs w:val="20"/>
                <w:lang w:val="ka-GE"/>
              </w:rPr>
              <w:t xml:space="preserve"> 1</w:t>
            </w:r>
            <w:r w:rsidRPr="002B45B5">
              <w:rPr>
                <w:sz w:val="20"/>
                <w:szCs w:val="20"/>
                <w:lang w:val="ka-GE"/>
              </w:rPr>
              <w:t>0%-იანი ზრდა 3 წელში)</w:t>
            </w:r>
          </w:p>
        </w:tc>
        <w:tc>
          <w:tcPr>
            <w:tcW w:w="1890" w:type="dxa"/>
          </w:tcPr>
          <w:p w14:paraId="40B7C998" w14:textId="29BFC993" w:rsidR="00F26BF5" w:rsidRPr="002B45B5" w:rsidRDefault="00476AC0" w:rsidP="00DC407F">
            <w:pPr>
              <w:tabs>
                <w:tab w:val="left" w:pos="8550"/>
              </w:tabs>
              <w:ind w:left="0" w:firstLine="0"/>
              <w:rPr>
                <w:sz w:val="20"/>
                <w:szCs w:val="20"/>
                <w:lang w:val="ka-GE"/>
              </w:rPr>
            </w:pPr>
            <w:r w:rsidRPr="002B45B5">
              <w:rPr>
                <w:sz w:val="20"/>
                <w:szCs w:val="20"/>
                <w:lang w:val="ka-GE"/>
              </w:rPr>
              <w:t>01; 06;</w:t>
            </w:r>
            <w:r w:rsidR="00836E2C" w:rsidRPr="002B45B5">
              <w:rPr>
                <w:sz w:val="20"/>
                <w:szCs w:val="20"/>
                <w:lang w:val="ka-GE"/>
              </w:rPr>
              <w:t xml:space="preserve"> </w:t>
            </w:r>
            <w:r w:rsidRPr="002B45B5">
              <w:rPr>
                <w:sz w:val="20"/>
                <w:szCs w:val="20"/>
                <w:lang w:val="ka-GE"/>
              </w:rPr>
              <w:t>21</w:t>
            </w:r>
          </w:p>
        </w:tc>
        <w:tc>
          <w:tcPr>
            <w:tcW w:w="413" w:type="dxa"/>
            <w:shd w:val="clear" w:color="auto" w:fill="FFFFFF" w:themeFill="background1"/>
          </w:tcPr>
          <w:p w14:paraId="65BDA17D"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FFFFFF" w:themeFill="background1"/>
          </w:tcPr>
          <w:p w14:paraId="36E9127A"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FFFFFF" w:themeFill="background1"/>
          </w:tcPr>
          <w:p w14:paraId="26769289"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2DE05ECC"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13A18776"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36D67B0E"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5D3BA2F9"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62259FA6" w14:textId="77777777" w:rsidTr="00090EF3">
        <w:trPr>
          <w:gridAfter w:val="2"/>
          <w:wAfter w:w="16" w:type="dxa"/>
          <w:trHeight w:val="261"/>
        </w:trPr>
        <w:tc>
          <w:tcPr>
            <w:tcW w:w="2250" w:type="dxa"/>
            <w:vMerge/>
          </w:tcPr>
          <w:p w14:paraId="79EF7F24"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tcPr>
          <w:p w14:paraId="73ED904C" w14:textId="1606EF5A" w:rsidR="00F26BF5" w:rsidRPr="002B45B5" w:rsidRDefault="00F26BF5" w:rsidP="00476AC0">
            <w:pPr>
              <w:pStyle w:val="ListParagraph"/>
              <w:numPr>
                <w:ilvl w:val="0"/>
                <w:numId w:val="11"/>
              </w:numPr>
              <w:tabs>
                <w:tab w:val="left" w:pos="8550"/>
              </w:tabs>
              <w:ind w:left="432"/>
              <w:rPr>
                <w:sz w:val="20"/>
                <w:szCs w:val="20"/>
                <w:lang w:val="ka-GE"/>
              </w:rPr>
            </w:pPr>
            <w:r w:rsidRPr="002B45B5">
              <w:rPr>
                <w:sz w:val="20"/>
                <w:szCs w:val="20"/>
                <w:lang w:val="ka-GE"/>
              </w:rPr>
              <w:t xml:space="preserve">მინიმუმ 2 </w:t>
            </w:r>
            <w:r w:rsidR="00476AC0" w:rsidRPr="002B45B5">
              <w:rPr>
                <w:sz w:val="20"/>
                <w:szCs w:val="20"/>
                <w:lang w:val="ka-GE"/>
              </w:rPr>
              <w:t xml:space="preserve">ახალ პროგრამაზე </w:t>
            </w:r>
            <w:r w:rsidRPr="002B45B5">
              <w:rPr>
                <w:sz w:val="20"/>
                <w:szCs w:val="20"/>
                <w:lang w:val="ka-GE"/>
              </w:rPr>
              <w:t xml:space="preserve">სახელმწიფო დაფინანსების </w:t>
            </w:r>
            <w:r w:rsidR="00476AC0" w:rsidRPr="002B45B5">
              <w:rPr>
                <w:sz w:val="20"/>
                <w:szCs w:val="20"/>
                <w:lang w:val="ka-GE"/>
              </w:rPr>
              <w:t xml:space="preserve"> მოპოვება</w:t>
            </w:r>
          </w:p>
        </w:tc>
        <w:tc>
          <w:tcPr>
            <w:tcW w:w="1890" w:type="dxa"/>
          </w:tcPr>
          <w:p w14:paraId="7BC59623" w14:textId="1C4BF9ED" w:rsidR="00F26BF5" w:rsidRPr="002B45B5" w:rsidRDefault="00836E2C" w:rsidP="00DC407F">
            <w:pPr>
              <w:tabs>
                <w:tab w:val="left" w:pos="8550"/>
              </w:tabs>
              <w:ind w:left="0" w:firstLine="0"/>
              <w:rPr>
                <w:sz w:val="20"/>
                <w:szCs w:val="20"/>
                <w:lang w:val="ka-GE"/>
              </w:rPr>
            </w:pPr>
            <w:r w:rsidRPr="002B45B5">
              <w:rPr>
                <w:sz w:val="20"/>
                <w:szCs w:val="20"/>
                <w:lang w:val="ka-GE"/>
              </w:rPr>
              <w:t xml:space="preserve">01; 02; 03; </w:t>
            </w:r>
          </w:p>
        </w:tc>
        <w:tc>
          <w:tcPr>
            <w:tcW w:w="413" w:type="dxa"/>
            <w:shd w:val="clear" w:color="auto" w:fill="FFFFFF" w:themeFill="background1"/>
          </w:tcPr>
          <w:p w14:paraId="661DB785"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FFFFFF" w:themeFill="background1"/>
          </w:tcPr>
          <w:p w14:paraId="1D165E6F"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FFFFFF" w:themeFill="background1"/>
          </w:tcPr>
          <w:p w14:paraId="7E317820"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4ADA5F7B"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368DD544"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7A3B5489"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51270CDF"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5B8331E3" w14:textId="77777777" w:rsidTr="00090EF3">
        <w:trPr>
          <w:gridAfter w:val="2"/>
          <w:wAfter w:w="16" w:type="dxa"/>
          <w:trHeight w:val="261"/>
        </w:trPr>
        <w:tc>
          <w:tcPr>
            <w:tcW w:w="2250" w:type="dxa"/>
            <w:vMerge/>
          </w:tcPr>
          <w:p w14:paraId="3CDDC93F"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tcPr>
          <w:p w14:paraId="237E49F5" w14:textId="501A0AA3" w:rsidR="00F26BF5" w:rsidRPr="002B45B5" w:rsidRDefault="00F26BF5" w:rsidP="00836E2C">
            <w:pPr>
              <w:pStyle w:val="ListParagraph"/>
              <w:numPr>
                <w:ilvl w:val="0"/>
                <w:numId w:val="11"/>
              </w:numPr>
              <w:tabs>
                <w:tab w:val="left" w:pos="8550"/>
              </w:tabs>
              <w:ind w:left="432"/>
              <w:rPr>
                <w:sz w:val="20"/>
                <w:szCs w:val="20"/>
                <w:lang w:val="ka-GE"/>
              </w:rPr>
            </w:pPr>
            <w:r w:rsidRPr="002B45B5">
              <w:rPr>
                <w:sz w:val="20"/>
                <w:szCs w:val="20"/>
                <w:lang w:val="ka-GE"/>
              </w:rPr>
              <w:t xml:space="preserve">დამატებითი შემოსავლის გენერირება (ფასიანი </w:t>
            </w:r>
            <w:r w:rsidR="00836E2C" w:rsidRPr="002B45B5">
              <w:rPr>
                <w:sz w:val="20"/>
                <w:szCs w:val="20"/>
                <w:lang w:val="ka-GE"/>
              </w:rPr>
              <w:t>ტრენინგები და სხვა)</w:t>
            </w:r>
          </w:p>
        </w:tc>
        <w:tc>
          <w:tcPr>
            <w:tcW w:w="1890" w:type="dxa"/>
          </w:tcPr>
          <w:p w14:paraId="3EE80E33" w14:textId="14A12821" w:rsidR="00F26BF5" w:rsidRPr="002B45B5" w:rsidRDefault="00836E2C" w:rsidP="00DC407F">
            <w:pPr>
              <w:tabs>
                <w:tab w:val="left" w:pos="8550"/>
              </w:tabs>
              <w:ind w:left="0" w:firstLine="0"/>
              <w:rPr>
                <w:sz w:val="20"/>
                <w:szCs w:val="20"/>
                <w:lang w:val="ka-GE"/>
              </w:rPr>
            </w:pPr>
            <w:r w:rsidRPr="002B45B5">
              <w:rPr>
                <w:sz w:val="20"/>
                <w:szCs w:val="20"/>
                <w:lang w:val="ka-GE"/>
              </w:rPr>
              <w:t>01</w:t>
            </w:r>
          </w:p>
        </w:tc>
        <w:tc>
          <w:tcPr>
            <w:tcW w:w="413" w:type="dxa"/>
            <w:shd w:val="clear" w:color="auto" w:fill="FFFFFF" w:themeFill="background1"/>
          </w:tcPr>
          <w:p w14:paraId="67759E54"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FFFFFF" w:themeFill="background1"/>
          </w:tcPr>
          <w:p w14:paraId="2647FA9F"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FFFFFF" w:themeFill="background1"/>
          </w:tcPr>
          <w:p w14:paraId="32667423"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1F823C68"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62542584"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51301A95"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3D78B9F8"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74CA767D" w14:textId="77777777" w:rsidTr="00090EF3">
        <w:trPr>
          <w:gridAfter w:val="2"/>
          <w:wAfter w:w="16" w:type="dxa"/>
          <w:trHeight w:val="261"/>
        </w:trPr>
        <w:tc>
          <w:tcPr>
            <w:tcW w:w="2250" w:type="dxa"/>
            <w:vMerge/>
          </w:tcPr>
          <w:p w14:paraId="6AD5E2C2"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tcPr>
          <w:p w14:paraId="2A692D21" w14:textId="7531E54D" w:rsidR="00F26BF5" w:rsidRPr="002B45B5" w:rsidRDefault="00F26BF5" w:rsidP="00836E2C">
            <w:pPr>
              <w:pStyle w:val="ListParagraph"/>
              <w:numPr>
                <w:ilvl w:val="0"/>
                <w:numId w:val="11"/>
              </w:numPr>
              <w:tabs>
                <w:tab w:val="left" w:pos="8550"/>
              </w:tabs>
              <w:ind w:left="432"/>
              <w:rPr>
                <w:sz w:val="20"/>
                <w:szCs w:val="20"/>
                <w:lang w:val="ka-GE"/>
              </w:rPr>
            </w:pPr>
            <w:r w:rsidRPr="002B45B5">
              <w:rPr>
                <w:sz w:val="20"/>
                <w:szCs w:val="20"/>
                <w:lang w:val="ka-GE"/>
              </w:rPr>
              <w:t>ფინანსური ანგარიშგების დროული და გამჭვირვალე წარმოება</w:t>
            </w:r>
          </w:p>
        </w:tc>
        <w:tc>
          <w:tcPr>
            <w:tcW w:w="1890" w:type="dxa"/>
          </w:tcPr>
          <w:p w14:paraId="1FF5202F" w14:textId="135F00D3" w:rsidR="00F26BF5" w:rsidRPr="002B45B5" w:rsidRDefault="00836E2C" w:rsidP="00DC407F">
            <w:pPr>
              <w:tabs>
                <w:tab w:val="left" w:pos="8550"/>
              </w:tabs>
              <w:ind w:left="0" w:firstLine="0"/>
              <w:rPr>
                <w:sz w:val="20"/>
                <w:szCs w:val="20"/>
                <w:lang w:val="ka-GE"/>
              </w:rPr>
            </w:pPr>
            <w:r w:rsidRPr="002B45B5">
              <w:rPr>
                <w:sz w:val="20"/>
                <w:szCs w:val="20"/>
                <w:lang w:val="ka-GE"/>
              </w:rPr>
              <w:t>01; 19</w:t>
            </w:r>
          </w:p>
        </w:tc>
        <w:tc>
          <w:tcPr>
            <w:tcW w:w="413" w:type="dxa"/>
            <w:shd w:val="clear" w:color="auto" w:fill="FFFFFF" w:themeFill="background1"/>
          </w:tcPr>
          <w:p w14:paraId="19E072B5"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FFFFFF" w:themeFill="background1"/>
          </w:tcPr>
          <w:p w14:paraId="529D561B"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FFFFFF" w:themeFill="background1"/>
          </w:tcPr>
          <w:p w14:paraId="78FD272B"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22D482E6"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4DAE8925"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3BD0373E"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3DE42775"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5B0002FC" w14:textId="77777777" w:rsidTr="00090EF3">
        <w:trPr>
          <w:gridAfter w:val="2"/>
          <w:wAfter w:w="16" w:type="dxa"/>
          <w:trHeight w:val="261"/>
        </w:trPr>
        <w:tc>
          <w:tcPr>
            <w:tcW w:w="2250" w:type="dxa"/>
            <w:vMerge/>
          </w:tcPr>
          <w:p w14:paraId="7C3773C4"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tcPr>
          <w:p w14:paraId="76612C2C" w14:textId="4A69C98F"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ინფრასტრუქტურის გაუმჯობესებისთვის გაწეული ინვესტიციების მოცულობის ზრდა (წელიწადში მინიმუმ</w:t>
            </w:r>
            <w:r w:rsidR="00BA6374" w:rsidRPr="002B45B5">
              <w:rPr>
                <w:sz w:val="20"/>
                <w:szCs w:val="20"/>
                <w:lang w:val="ka-GE"/>
              </w:rPr>
              <w:t xml:space="preserve"> 10</w:t>
            </w:r>
            <w:r w:rsidRPr="002B45B5">
              <w:rPr>
                <w:sz w:val="20"/>
                <w:szCs w:val="20"/>
                <w:lang w:val="ka-GE"/>
              </w:rPr>
              <w:t>%-იანი ზრდა)</w:t>
            </w:r>
          </w:p>
        </w:tc>
        <w:tc>
          <w:tcPr>
            <w:tcW w:w="1890" w:type="dxa"/>
          </w:tcPr>
          <w:p w14:paraId="08E88B80" w14:textId="01FEDED4" w:rsidR="00F26BF5" w:rsidRPr="002B45B5" w:rsidRDefault="00836E2C" w:rsidP="00DC407F">
            <w:pPr>
              <w:tabs>
                <w:tab w:val="left" w:pos="8550"/>
              </w:tabs>
              <w:ind w:left="0" w:firstLine="0"/>
              <w:rPr>
                <w:sz w:val="20"/>
                <w:szCs w:val="20"/>
                <w:lang w:val="ka-GE"/>
              </w:rPr>
            </w:pPr>
            <w:r w:rsidRPr="002B45B5">
              <w:rPr>
                <w:sz w:val="20"/>
                <w:szCs w:val="20"/>
                <w:lang w:val="ka-GE"/>
              </w:rPr>
              <w:t>01; 09</w:t>
            </w:r>
          </w:p>
        </w:tc>
        <w:tc>
          <w:tcPr>
            <w:tcW w:w="413" w:type="dxa"/>
            <w:shd w:val="clear" w:color="auto" w:fill="FFFFFF" w:themeFill="background1"/>
          </w:tcPr>
          <w:p w14:paraId="5C3C562F"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FFFFFF" w:themeFill="background1"/>
          </w:tcPr>
          <w:p w14:paraId="11C33B1E"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FFFFFF" w:themeFill="background1"/>
          </w:tcPr>
          <w:p w14:paraId="09BFB2E9"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1A3F534A"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0A6AEBAB"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42DFB1EC"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1AB98A6C"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6D1A3F16" w14:textId="77777777" w:rsidTr="00090EF3">
        <w:trPr>
          <w:gridAfter w:val="2"/>
          <w:wAfter w:w="16" w:type="dxa"/>
          <w:trHeight w:val="502"/>
        </w:trPr>
        <w:tc>
          <w:tcPr>
            <w:tcW w:w="2250" w:type="dxa"/>
            <w:vMerge w:val="restart"/>
            <w:shd w:val="clear" w:color="auto" w:fill="auto"/>
          </w:tcPr>
          <w:p w14:paraId="58CE8B00" w14:textId="623BB257" w:rsidR="00F26BF5" w:rsidRPr="002B45B5" w:rsidRDefault="00F26BF5" w:rsidP="00836E2C">
            <w:pPr>
              <w:tabs>
                <w:tab w:val="left" w:pos="8550"/>
              </w:tabs>
              <w:ind w:left="0" w:firstLine="0"/>
              <w:rPr>
                <w:sz w:val="20"/>
                <w:szCs w:val="20"/>
                <w:lang w:val="ka-GE"/>
              </w:rPr>
            </w:pPr>
          </w:p>
          <w:p w14:paraId="4FFBF0DF" w14:textId="77777777" w:rsidR="00F26BF5" w:rsidRPr="002B45B5" w:rsidRDefault="00F26BF5" w:rsidP="00DC407F">
            <w:pPr>
              <w:tabs>
                <w:tab w:val="left" w:pos="8550"/>
              </w:tabs>
              <w:rPr>
                <w:sz w:val="20"/>
                <w:szCs w:val="20"/>
                <w:lang w:val="ka-GE"/>
              </w:rPr>
            </w:pPr>
          </w:p>
          <w:p w14:paraId="523B568C" w14:textId="578E049D" w:rsidR="00F26BF5" w:rsidRPr="002B45B5" w:rsidRDefault="00F26BF5" w:rsidP="00DC407F">
            <w:pPr>
              <w:tabs>
                <w:tab w:val="left" w:pos="8550"/>
              </w:tabs>
              <w:rPr>
                <w:sz w:val="20"/>
                <w:szCs w:val="20"/>
                <w:lang w:val="ka-GE"/>
              </w:rPr>
            </w:pPr>
            <w:r w:rsidRPr="002B45B5">
              <w:rPr>
                <w:sz w:val="20"/>
                <w:szCs w:val="20"/>
                <w:lang w:val="ka-GE"/>
              </w:rPr>
              <w:t>5.საინფორმაციო რესურსების მართვის გაუმჯობესება</w:t>
            </w:r>
          </w:p>
        </w:tc>
        <w:tc>
          <w:tcPr>
            <w:tcW w:w="8460" w:type="dxa"/>
            <w:gridSpan w:val="2"/>
            <w:shd w:val="clear" w:color="auto" w:fill="auto"/>
          </w:tcPr>
          <w:p w14:paraId="497410FA" w14:textId="40C08499" w:rsidR="00F26BF5" w:rsidRPr="002B45B5" w:rsidRDefault="00F26BF5" w:rsidP="00C228B5">
            <w:pPr>
              <w:pStyle w:val="ListParagraph"/>
              <w:numPr>
                <w:ilvl w:val="0"/>
                <w:numId w:val="11"/>
              </w:numPr>
              <w:tabs>
                <w:tab w:val="left" w:pos="8550"/>
              </w:tabs>
              <w:ind w:left="432"/>
              <w:rPr>
                <w:sz w:val="20"/>
                <w:szCs w:val="20"/>
                <w:lang w:val="ka-GE"/>
              </w:rPr>
            </w:pPr>
            <w:r w:rsidRPr="002B45B5">
              <w:rPr>
                <w:sz w:val="20"/>
                <w:szCs w:val="20"/>
                <w:lang w:val="ka-GE"/>
              </w:rPr>
              <w:t xml:space="preserve">საგანმანათლებლო/სამუშაო პროცესი უზრუნველყოფილია თანამედროვე ინფორმაციული ტექნოლოგიებით, </w:t>
            </w:r>
          </w:p>
        </w:tc>
        <w:tc>
          <w:tcPr>
            <w:tcW w:w="1890" w:type="dxa"/>
          </w:tcPr>
          <w:p w14:paraId="04BC11AD" w14:textId="3D2552DF" w:rsidR="00F26BF5" w:rsidRPr="002B45B5" w:rsidRDefault="00F26BF5" w:rsidP="00DC407F">
            <w:pPr>
              <w:tabs>
                <w:tab w:val="left" w:pos="8550"/>
              </w:tabs>
              <w:ind w:left="0" w:firstLine="0"/>
              <w:rPr>
                <w:sz w:val="20"/>
                <w:szCs w:val="20"/>
                <w:lang w:val="ka-GE"/>
              </w:rPr>
            </w:pPr>
            <w:r w:rsidRPr="002B45B5">
              <w:rPr>
                <w:sz w:val="20"/>
                <w:szCs w:val="20"/>
                <w:lang w:val="ka-GE"/>
              </w:rPr>
              <w:t xml:space="preserve">01; 09; </w:t>
            </w:r>
            <w:r w:rsidR="00081E91">
              <w:rPr>
                <w:sz w:val="20"/>
                <w:szCs w:val="20"/>
                <w:lang w:val="ka-GE"/>
              </w:rPr>
              <w:t>10</w:t>
            </w:r>
          </w:p>
        </w:tc>
        <w:tc>
          <w:tcPr>
            <w:tcW w:w="413" w:type="dxa"/>
            <w:shd w:val="clear" w:color="auto" w:fill="FFFFFF" w:themeFill="background1"/>
          </w:tcPr>
          <w:p w14:paraId="3DFEDEEF"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FFFFFF" w:themeFill="background1"/>
          </w:tcPr>
          <w:p w14:paraId="75BB3C6E"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FFFFFF" w:themeFill="background1"/>
          </w:tcPr>
          <w:p w14:paraId="2B0A3E59"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4306B5DF"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737C082C"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785269DB"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0CB3E9BA"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17990D84" w14:textId="77777777" w:rsidTr="00DD4D46">
        <w:trPr>
          <w:gridAfter w:val="2"/>
          <w:wAfter w:w="16" w:type="dxa"/>
          <w:trHeight w:val="271"/>
        </w:trPr>
        <w:tc>
          <w:tcPr>
            <w:tcW w:w="2250" w:type="dxa"/>
            <w:vMerge/>
            <w:shd w:val="clear" w:color="auto" w:fill="auto"/>
          </w:tcPr>
          <w:p w14:paraId="6DBF45D8"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5DE76B8C" w14:textId="6D5C2A90"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საქმისწაროება ხორციელდება თანამედროვე ტექნოლოგიების გამოყენებით;</w:t>
            </w:r>
          </w:p>
        </w:tc>
        <w:tc>
          <w:tcPr>
            <w:tcW w:w="1890" w:type="dxa"/>
          </w:tcPr>
          <w:p w14:paraId="1215D246" w14:textId="21EEC992" w:rsidR="00F26BF5" w:rsidRPr="002B45B5" w:rsidRDefault="00F26BF5" w:rsidP="00DC407F">
            <w:pPr>
              <w:tabs>
                <w:tab w:val="left" w:pos="8550"/>
              </w:tabs>
              <w:ind w:left="0" w:firstLine="0"/>
              <w:rPr>
                <w:sz w:val="20"/>
                <w:szCs w:val="20"/>
                <w:lang w:val="ka-GE"/>
              </w:rPr>
            </w:pPr>
            <w:r w:rsidRPr="002B45B5">
              <w:rPr>
                <w:sz w:val="20"/>
                <w:szCs w:val="20"/>
                <w:lang w:val="ka-GE"/>
              </w:rPr>
              <w:t>01; 13</w:t>
            </w:r>
          </w:p>
        </w:tc>
        <w:tc>
          <w:tcPr>
            <w:tcW w:w="413" w:type="dxa"/>
            <w:shd w:val="clear" w:color="auto" w:fill="C5E0B3" w:themeFill="accent6" w:themeFillTint="66"/>
          </w:tcPr>
          <w:p w14:paraId="6A3076EF"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604F8ECE"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672668D3"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47904762"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050F678D"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3B0443BF"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2DA7C0B8"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3CE8E8B0" w14:textId="77777777" w:rsidTr="00DD4D46">
        <w:trPr>
          <w:gridAfter w:val="2"/>
          <w:wAfter w:w="16" w:type="dxa"/>
          <w:trHeight w:val="246"/>
        </w:trPr>
        <w:tc>
          <w:tcPr>
            <w:tcW w:w="2250" w:type="dxa"/>
            <w:vMerge/>
            <w:shd w:val="clear" w:color="auto" w:fill="auto"/>
          </w:tcPr>
          <w:p w14:paraId="0A2F3BAC"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5110ED75" w14:textId="4E5D37DC"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ყოველწლიურად განახლებული კატალოგი;</w:t>
            </w:r>
          </w:p>
        </w:tc>
        <w:tc>
          <w:tcPr>
            <w:tcW w:w="1890" w:type="dxa"/>
          </w:tcPr>
          <w:p w14:paraId="11726F48" w14:textId="7D44EB95" w:rsidR="00F26BF5" w:rsidRPr="002B45B5" w:rsidRDefault="00F26BF5" w:rsidP="00DC407F">
            <w:pPr>
              <w:tabs>
                <w:tab w:val="left" w:pos="8550"/>
              </w:tabs>
              <w:ind w:left="0" w:firstLine="0"/>
              <w:rPr>
                <w:sz w:val="20"/>
                <w:szCs w:val="20"/>
                <w:lang w:val="ka-GE"/>
              </w:rPr>
            </w:pPr>
            <w:r w:rsidRPr="002B45B5">
              <w:rPr>
                <w:sz w:val="20"/>
                <w:szCs w:val="20"/>
                <w:lang w:val="ka-GE"/>
              </w:rPr>
              <w:t>01; 02</w:t>
            </w:r>
            <w:r w:rsidR="00836E2C" w:rsidRPr="002B45B5">
              <w:rPr>
                <w:sz w:val="20"/>
                <w:szCs w:val="20"/>
                <w:lang w:val="ka-GE"/>
              </w:rPr>
              <w:t>; 03</w:t>
            </w:r>
          </w:p>
        </w:tc>
        <w:tc>
          <w:tcPr>
            <w:tcW w:w="413" w:type="dxa"/>
            <w:shd w:val="clear" w:color="auto" w:fill="C5E0B3" w:themeFill="accent6" w:themeFillTint="66"/>
          </w:tcPr>
          <w:p w14:paraId="6E23E576"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7226C491"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544FF3AC"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1A43F736"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3C6F9168"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1F2A24DD"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2ED50336"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3BE6347A" w14:textId="77777777" w:rsidTr="00DD4D46">
        <w:trPr>
          <w:gridAfter w:val="2"/>
          <w:wAfter w:w="16" w:type="dxa"/>
          <w:trHeight w:val="465"/>
        </w:trPr>
        <w:tc>
          <w:tcPr>
            <w:tcW w:w="2250" w:type="dxa"/>
            <w:vMerge/>
            <w:shd w:val="clear" w:color="auto" w:fill="auto"/>
          </w:tcPr>
          <w:p w14:paraId="5D61ECB4" w14:textId="77777777" w:rsidR="00F26BF5" w:rsidRPr="002B45B5" w:rsidRDefault="00F26BF5" w:rsidP="00E97403">
            <w:pPr>
              <w:pStyle w:val="ListParagraph"/>
              <w:numPr>
                <w:ilvl w:val="0"/>
                <w:numId w:val="11"/>
              </w:numPr>
              <w:tabs>
                <w:tab w:val="left" w:pos="8550"/>
              </w:tabs>
              <w:ind w:left="432"/>
              <w:rPr>
                <w:sz w:val="20"/>
                <w:szCs w:val="20"/>
                <w:lang w:val="ka-GE"/>
              </w:rPr>
            </w:pPr>
          </w:p>
        </w:tc>
        <w:tc>
          <w:tcPr>
            <w:tcW w:w="8460" w:type="dxa"/>
            <w:gridSpan w:val="2"/>
            <w:shd w:val="clear" w:color="auto" w:fill="auto"/>
          </w:tcPr>
          <w:p w14:paraId="10C2AEDA" w14:textId="1FE90E68"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ვებ-გვერდი/სოციალური ქსელის გვერდი გონივრულ ვადებში ასახული ინფორმაციით;</w:t>
            </w:r>
          </w:p>
        </w:tc>
        <w:tc>
          <w:tcPr>
            <w:tcW w:w="1890" w:type="dxa"/>
          </w:tcPr>
          <w:p w14:paraId="17BAA588" w14:textId="64BA5E74" w:rsidR="00F26BF5" w:rsidRPr="002B45B5" w:rsidRDefault="00F26BF5" w:rsidP="00DC407F">
            <w:pPr>
              <w:tabs>
                <w:tab w:val="left" w:pos="8550"/>
              </w:tabs>
              <w:ind w:left="0" w:firstLine="0"/>
              <w:rPr>
                <w:sz w:val="20"/>
                <w:szCs w:val="20"/>
                <w:lang w:val="ka-GE"/>
              </w:rPr>
            </w:pPr>
            <w:r w:rsidRPr="002B45B5">
              <w:rPr>
                <w:sz w:val="20"/>
                <w:szCs w:val="20"/>
                <w:lang w:val="ka-GE"/>
              </w:rPr>
              <w:t>01; 06</w:t>
            </w:r>
            <w:r w:rsidR="00081E91">
              <w:rPr>
                <w:sz w:val="20"/>
                <w:szCs w:val="20"/>
                <w:lang w:val="ka-GE"/>
              </w:rPr>
              <w:t>; 20</w:t>
            </w:r>
          </w:p>
        </w:tc>
        <w:tc>
          <w:tcPr>
            <w:tcW w:w="413" w:type="dxa"/>
            <w:shd w:val="clear" w:color="auto" w:fill="C5E0B3" w:themeFill="accent6" w:themeFillTint="66"/>
          </w:tcPr>
          <w:p w14:paraId="6E6D1F0E"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6B4D5551"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10CF0096"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70562D37"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3511960F"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7EB699AF"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3E32BF6B"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6B3653D4" w14:textId="77777777" w:rsidTr="00DD4D46">
        <w:trPr>
          <w:gridAfter w:val="2"/>
          <w:wAfter w:w="16" w:type="dxa"/>
          <w:trHeight w:val="555"/>
        </w:trPr>
        <w:tc>
          <w:tcPr>
            <w:tcW w:w="2250" w:type="dxa"/>
            <w:vMerge/>
            <w:shd w:val="clear" w:color="auto" w:fill="auto"/>
          </w:tcPr>
          <w:p w14:paraId="2D303939" w14:textId="77777777" w:rsidR="00F26BF5" w:rsidRPr="002B45B5" w:rsidRDefault="00F26BF5" w:rsidP="00481638">
            <w:pPr>
              <w:tabs>
                <w:tab w:val="left" w:pos="8550"/>
              </w:tabs>
              <w:rPr>
                <w:sz w:val="20"/>
                <w:szCs w:val="20"/>
                <w:lang w:val="ka-GE"/>
              </w:rPr>
            </w:pPr>
          </w:p>
        </w:tc>
        <w:tc>
          <w:tcPr>
            <w:tcW w:w="8460" w:type="dxa"/>
            <w:gridSpan w:val="2"/>
            <w:shd w:val="clear" w:color="auto" w:fill="auto"/>
          </w:tcPr>
          <w:p w14:paraId="2E101E1E" w14:textId="4ADA5D9C" w:rsidR="00F26BF5" w:rsidRPr="002B45B5" w:rsidRDefault="00F26BF5" w:rsidP="00E97403">
            <w:pPr>
              <w:pStyle w:val="ListParagraph"/>
              <w:numPr>
                <w:ilvl w:val="0"/>
                <w:numId w:val="11"/>
              </w:numPr>
              <w:tabs>
                <w:tab w:val="left" w:pos="8550"/>
              </w:tabs>
              <w:ind w:left="432"/>
              <w:rPr>
                <w:sz w:val="20"/>
                <w:szCs w:val="20"/>
                <w:lang w:val="ka-GE"/>
              </w:rPr>
            </w:pPr>
            <w:r w:rsidRPr="002B45B5">
              <w:rPr>
                <w:sz w:val="20"/>
                <w:szCs w:val="20"/>
                <w:lang w:val="ka-GE"/>
              </w:rPr>
              <w:t xml:space="preserve">ელექტრონული მართვის სისტემაში(emis) ასახული კანონმდებლობით განსაზღვრული ინფორმაცია.  </w:t>
            </w:r>
          </w:p>
        </w:tc>
        <w:tc>
          <w:tcPr>
            <w:tcW w:w="1890" w:type="dxa"/>
          </w:tcPr>
          <w:p w14:paraId="3B6039A5" w14:textId="1ABC1D3F" w:rsidR="00F26BF5" w:rsidRPr="002B45B5" w:rsidRDefault="00F26BF5" w:rsidP="00D962F1">
            <w:pPr>
              <w:tabs>
                <w:tab w:val="left" w:pos="8550"/>
              </w:tabs>
              <w:rPr>
                <w:sz w:val="20"/>
                <w:szCs w:val="20"/>
                <w:lang w:val="ka-GE"/>
              </w:rPr>
            </w:pPr>
            <w:r w:rsidRPr="002B45B5">
              <w:rPr>
                <w:sz w:val="20"/>
                <w:szCs w:val="20"/>
                <w:lang w:val="ka-GE"/>
              </w:rPr>
              <w:t>01; 02;</w:t>
            </w:r>
            <w:r w:rsidR="00081E91">
              <w:rPr>
                <w:sz w:val="20"/>
                <w:szCs w:val="20"/>
                <w:lang w:val="ka-GE"/>
              </w:rPr>
              <w:t xml:space="preserve"> </w:t>
            </w:r>
            <w:r w:rsidRPr="002B45B5">
              <w:rPr>
                <w:sz w:val="20"/>
                <w:szCs w:val="20"/>
                <w:lang w:val="ka-GE"/>
              </w:rPr>
              <w:t>03; 14</w:t>
            </w:r>
          </w:p>
        </w:tc>
        <w:tc>
          <w:tcPr>
            <w:tcW w:w="413" w:type="dxa"/>
            <w:shd w:val="clear" w:color="auto" w:fill="C5E0B3" w:themeFill="accent6" w:themeFillTint="66"/>
          </w:tcPr>
          <w:p w14:paraId="75903320"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C5E0B3" w:themeFill="accent6" w:themeFillTint="66"/>
          </w:tcPr>
          <w:p w14:paraId="380637B4"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6193CF94"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7E8F3CC6"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581B7A3B"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312CFE7A"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262B6E61"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7EFF9D37" w14:textId="77777777" w:rsidTr="00DD4D46">
        <w:trPr>
          <w:gridAfter w:val="2"/>
          <w:wAfter w:w="16" w:type="dxa"/>
          <w:trHeight w:val="555"/>
        </w:trPr>
        <w:tc>
          <w:tcPr>
            <w:tcW w:w="2250" w:type="dxa"/>
            <w:vMerge/>
            <w:shd w:val="clear" w:color="auto" w:fill="auto"/>
          </w:tcPr>
          <w:p w14:paraId="07890937" w14:textId="77777777" w:rsidR="00F26BF5" w:rsidRPr="002B45B5" w:rsidRDefault="00F26BF5" w:rsidP="00481638">
            <w:pPr>
              <w:tabs>
                <w:tab w:val="left" w:pos="8550"/>
              </w:tabs>
              <w:rPr>
                <w:sz w:val="20"/>
                <w:szCs w:val="20"/>
                <w:lang w:val="ka-GE"/>
              </w:rPr>
            </w:pPr>
          </w:p>
        </w:tc>
        <w:tc>
          <w:tcPr>
            <w:tcW w:w="8460" w:type="dxa"/>
            <w:gridSpan w:val="2"/>
            <w:shd w:val="clear" w:color="auto" w:fill="auto"/>
          </w:tcPr>
          <w:p w14:paraId="2F33327D" w14:textId="5393F255" w:rsidR="00F26BF5" w:rsidRPr="002B45B5" w:rsidRDefault="00F26BF5" w:rsidP="00836E2C">
            <w:pPr>
              <w:pStyle w:val="ListParagraph"/>
              <w:numPr>
                <w:ilvl w:val="0"/>
                <w:numId w:val="11"/>
              </w:numPr>
              <w:tabs>
                <w:tab w:val="left" w:pos="8550"/>
              </w:tabs>
              <w:ind w:left="432"/>
              <w:rPr>
                <w:sz w:val="20"/>
                <w:szCs w:val="20"/>
                <w:lang w:val="ka-GE"/>
              </w:rPr>
            </w:pPr>
            <w:r w:rsidRPr="002B45B5">
              <w:rPr>
                <w:sz w:val="20"/>
                <w:szCs w:val="20"/>
                <w:lang w:val="ka-GE"/>
              </w:rPr>
              <w:t>საინფორმაციო სისტემების ეფექტურობა (</w:t>
            </w:r>
            <w:r w:rsidR="001C406C" w:rsidRPr="002B45B5">
              <w:rPr>
                <w:sz w:val="20"/>
                <w:szCs w:val="20"/>
                <w:lang w:val="ka-GE"/>
              </w:rPr>
              <w:t xml:space="preserve"> </w:t>
            </w:r>
            <w:r w:rsidRPr="002B45B5">
              <w:rPr>
                <w:sz w:val="20"/>
                <w:szCs w:val="20"/>
                <w:lang w:val="ka-GE"/>
              </w:rPr>
              <w:t xml:space="preserve"> შიდა მართვის პლატფორმის საშუალებით ადმინისტრაციული პროცესების  გაუმჯობესება</w:t>
            </w:r>
            <w:r w:rsidR="00836E2C" w:rsidRPr="002B45B5">
              <w:rPr>
                <w:sz w:val="20"/>
                <w:szCs w:val="20"/>
                <w:lang w:val="ka-GE"/>
              </w:rPr>
              <w:t xml:space="preserve"> )</w:t>
            </w:r>
          </w:p>
        </w:tc>
        <w:tc>
          <w:tcPr>
            <w:tcW w:w="1890" w:type="dxa"/>
          </w:tcPr>
          <w:p w14:paraId="5A249F07" w14:textId="380D782E" w:rsidR="00F26BF5" w:rsidRPr="002B45B5" w:rsidRDefault="00836E2C" w:rsidP="00D962F1">
            <w:pPr>
              <w:tabs>
                <w:tab w:val="left" w:pos="8550"/>
              </w:tabs>
              <w:rPr>
                <w:sz w:val="20"/>
                <w:szCs w:val="20"/>
                <w:lang w:val="ka-GE"/>
              </w:rPr>
            </w:pPr>
            <w:r w:rsidRPr="002B45B5">
              <w:rPr>
                <w:sz w:val="20"/>
                <w:szCs w:val="20"/>
                <w:lang w:val="ka-GE"/>
              </w:rPr>
              <w:t>02;</w:t>
            </w:r>
            <w:r w:rsidR="00081E91">
              <w:rPr>
                <w:sz w:val="20"/>
                <w:szCs w:val="20"/>
                <w:lang w:val="ka-GE"/>
              </w:rPr>
              <w:t xml:space="preserve"> </w:t>
            </w:r>
            <w:r w:rsidRPr="002B45B5">
              <w:rPr>
                <w:sz w:val="20"/>
                <w:szCs w:val="20"/>
                <w:lang w:val="ka-GE"/>
              </w:rPr>
              <w:t>03; 10</w:t>
            </w:r>
          </w:p>
        </w:tc>
        <w:tc>
          <w:tcPr>
            <w:tcW w:w="413" w:type="dxa"/>
            <w:shd w:val="clear" w:color="auto" w:fill="auto"/>
          </w:tcPr>
          <w:p w14:paraId="49F5C388"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745B1923"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auto"/>
          </w:tcPr>
          <w:p w14:paraId="65E040A9"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671D716D"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6F956139"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50BFC6DC"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683CC933"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737EE5A8" w14:textId="77777777" w:rsidTr="00DD4D46">
        <w:trPr>
          <w:gridAfter w:val="2"/>
          <w:wAfter w:w="16" w:type="dxa"/>
          <w:trHeight w:val="555"/>
        </w:trPr>
        <w:tc>
          <w:tcPr>
            <w:tcW w:w="2250" w:type="dxa"/>
            <w:vMerge/>
            <w:shd w:val="clear" w:color="auto" w:fill="auto"/>
          </w:tcPr>
          <w:p w14:paraId="503EC121" w14:textId="77777777" w:rsidR="00F26BF5" w:rsidRPr="002B45B5" w:rsidRDefault="00F26BF5" w:rsidP="00481638">
            <w:pPr>
              <w:tabs>
                <w:tab w:val="left" w:pos="8550"/>
              </w:tabs>
              <w:rPr>
                <w:sz w:val="20"/>
                <w:szCs w:val="20"/>
                <w:lang w:val="ka-GE"/>
              </w:rPr>
            </w:pPr>
          </w:p>
        </w:tc>
        <w:tc>
          <w:tcPr>
            <w:tcW w:w="8460" w:type="dxa"/>
            <w:gridSpan w:val="2"/>
            <w:shd w:val="clear" w:color="auto" w:fill="auto"/>
          </w:tcPr>
          <w:p w14:paraId="1283FD36" w14:textId="06E00460" w:rsidR="00F26BF5" w:rsidRPr="002B45B5" w:rsidRDefault="00836E2C" w:rsidP="00836E2C">
            <w:pPr>
              <w:pStyle w:val="ListParagraph"/>
              <w:numPr>
                <w:ilvl w:val="0"/>
                <w:numId w:val="11"/>
              </w:numPr>
              <w:tabs>
                <w:tab w:val="left" w:pos="8550"/>
              </w:tabs>
              <w:ind w:left="432"/>
              <w:rPr>
                <w:sz w:val="20"/>
                <w:szCs w:val="20"/>
                <w:lang w:val="ka-GE"/>
              </w:rPr>
            </w:pPr>
            <w:r w:rsidRPr="002B45B5">
              <w:rPr>
                <w:sz w:val="20"/>
                <w:szCs w:val="20"/>
                <w:lang w:val="ka-GE"/>
              </w:rPr>
              <w:t>გამოკითხულთა(სტუდენტები/მსმენელები და პერსონალი) არანაკლებ 80%   საინფორმაციო რესურსებს  დადებითად აფასებს</w:t>
            </w:r>
          </w:p>
        </w:tc>
        <w:tc>
          <w:tcPr>
            <w:tcW w:w="1890" w:type="dxa"/>
          </w:tcPr>
          <w:p w14:paraId="6C95BB82" w14:textId="72308857" w:rsidR="00F26BF5" w:rsidRPr="002B45B5" w:rsidRDefault="00836E2C" w:rsidP="00D962F1">
            <w:pPr>
              <w:tabs>
                <w:tab w:val="left" w:pos="8550"/>
              </w:tabs>
              <w:rPr>
                <w:sz w:val="20"/>
                <w:szCs w:val="20"/>
                <w:lang w:val="ka-GE"/>
              </w:rPr>
            </w:pPr>
            <w:r w:rsidRPr="002B45B5">
              <w:rPr>
                <w:sz w:val="20"/>
                <w:szCs w:val="20"/>
                <w:lang w:val="ka-GE"/>
              </w:rPr>
              <w:t>04; 05</w:t>
            </w:r>
          </w:p>
        </w:tc>
        <w:tc>
          <w:tcPr>
            <w:tcW w:w="413" w:type="dxa"/>
            <w:shd w:val="clear" w:color="auto" w:fill="auto"/>
          </w:tcPr>
          <w:p w14:paraId="47476196"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18779EF9"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auto"/>
          </w:tcPr>
          <w:p w14:paraId="401A6404"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4F7BB1B6"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575D7F2A"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38E44540"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28417DAC"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F26BF5" w:rsidRPr="002B45B5" w14:paraId="340B8792" w14:textId="77777777" w:rsidTr="00DD4D46">
        <w:trPr>
          <w:gridAfter w:val="2"/>
          <w:wAfter w:w="16" w:type="dxa"/>
          <w:trHeight w:val="555"/>
        </w:trPr>
        <w:tc>
          <w:tcPr>
            <w:tcW w:w="2250" w:type="dxa"/>
            <w:vMerge/>
            <w:shd w:val="clear" w:color="auto" w:fill="auto"/>
          </w:tcPr>
          <w:p w14:paraId="661840B2" w14:textId="77777777" w:rsidR="00F26BF5" w:rsidRPr="002B45B5" w:rsidRDefault="00F26BF5" w:rsidP="00481638">
            <w:pPr>
              <w:tabs>
                <w:tab w:val="left" w:pos="8550"/>
              </w:tabs>
              <w:rPr>
                <w:sz w:val="20"/>
                <w:szCs w:val="20"/>
                <w:lang w:val="ka-GE"/>
              </w:rPr>
            </w:pPr>
          </w:p>
        </w:tc>
        <w:tc>
          <w:tcPr>
            <w:tcW w:w="8460" w:type="dxa"/>
            <w:gridSpan w:val="2"/>
            <w:shd w:val="clear" w:color="auto" w:fill="auto"/>
          </w:tcPr>
          <w:p w14:paraId="4B76D616" w14:textId="3C7B41CF" w:rsidR="00F26BF5" w:rsidRPr="002B45B5" w:rsidRDefault="00F26BF5" w:rsidP="00C228B5">
            <w:pPr>
              <w:pStyle w:val="ListParagraph"/>
              <w:numPr>
                <w:ilvl w:val="0"/>
                <w:numId w:val="11"/>
              </w:numPr>
              <w:tabs>
                <w:tab w:val="left" w:pos="8550"/>
              </w:tabs>
              <w:ind w:left="432"/>
              <w:rPr>
                <w:sz w:val="20"/>
                <w:szCs w:val="20"/>
                <w:lang w:val="ka-GE"/>
              </w:rPr>
            </w:pPr>
            <w:r w:rsidRPr="002B45B5">
              <w:rPr>
                <w:sz w:val="20"/>
                <w:szCs w:val="20"/>
                <w:lang w:val="ka-GE"/>
              </w:rPr>
              <w:t xml:space="preserve">კიბერუსაფრთხოების პოლიტიკის </w:t>
            </w:r>
            <w:r w:rsidR="00B875ED" w:rsidRPr="002B45B5">
              <w:rPr>
                <w:sz w:val="20"/>
                <w:szCs w:val="20"/>
                <w:lang w:val="ka-GE"/>
              </w:rPr>
              <w:t>განვითარება</w:t>
            </w:r>
            <w:r w:rsidR="00C228B5">
              <w:rPr>
                <w:sz w:val="20"/>
                <w:szCs w:val="20"/>
                <w:lang w:val="ka-GE"/>
              </w:rPr>
              <w:t>,</w:t>
            </w:r>
            <w:r w:rsidR="00C228B5" w:rsidRPr="002B45B5">
              <w:rPr>
                <w:sz w:val="20"/>
                <w:szCs w:val="20"/>
                <w:lang w:val="ka-GE"/>
              </w:rPr>
              <w:t>დაცულია ინფორმაციული უსაფრთხოება;</w:t>
            </w:r>
            <w:r w:rsidRPr="002B45B5">
              <w:rPr>
                <w:sz w:val="20"/>
                <w:szCs w:val="20"/>
                <w:lang w:val="ka-GE"/>
              </w:rPr>
              <w:t xml:space="preserve"> (მონაცემთა დაცვისა და უსაფრთხოების სტანდარტების დაცვა</w:t>
            </w:r>
            <w:r w:rsidR="00C228B5">
              <w:rPr>
                <w:sz w:val="20"/>
                <w:szCs w:val="20"/>
                <w:lang w:val="ka-GE"/>
              </w:rPr>
              <w:t>)</w:t>
            </w:r>
          </w:p>
        </w:tc>
        <w:tc>
          <w:tcPr>
            <w:tcW w:w="1890" w:type="dxa"/>
          </w:tcPr>
          <w:p w14:paraId="28FFF9A3" w14:textId="07972A9D" w:rsidR="00F26BF5" w:rsidRPr="002B45B5" w:rsidRDefault="00836E2C" w:rsidP="00D962F1">
            <w:pPr>
              <w:tabs>
                <w:tab w:val="left" w:pos="8550"/>
              </w:tabs>
              <w:rPr>
                <w:sz w:val="20"/>
                <w:szCs w:val="20"/>
                <w:lang w:val="ka-GE"/>
              </w:rPr>
            </w:pPr>
            <w:r w:rsidRPr="002B45B5">
              <w:rPr>
                <w:sz w:val="20"/>
                <w:szCs w:val="20"/>
                <w:lang w:val="ka-GE"/>
              </w:rPr>
              <w:t>10</w:t>
            </w:r>
          </w:p>
        </w:tc>
        <w:tc>
          <w:tcPr>
            <w:tcW w:w="413" w:type="dxa"/>
            <w:shd w:val="clear" w:color="auto" w:fill="auto"/>
          </w:tcPr>
          <w:p w14:paraId="7F18AE6A"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3" w:type="dxa"/>
            <w:shd w:val="clear" w:color="auto" w:fill="auto"/>
          </w:tcPr>
          <w:p w14:paraId="70E80E4B" w14:textId="77777777" w:rsidR="00F26BF5" w:rsidRPr="002B45B5" w:rsidRDefault="00F26BF5" w:rsidP="00D962F1">
            <w:pPr>
              <w:pStyle w:val="TableParagraph"/>
              <w:tabs>
                <w:tab w:val="left" w:pos="8550"/>
              </w:tabs>
              <w:ind w:left="51"/>
              <w:jc w:val="center"/>
              <w:rPr>
                <w:rFonts w:ascii="Sylfaen" w:hAnsi="Sylfaen"/>
                <w:sz w:val="20"/>
                <w:szCs w:val="20"/>
                <w:lang w:val="ka-GE"/>
              </w:rPr>
            </w:pPr>
          </w:p>
        </w:tc>
        <w:tc>
          <w:tcPr>
            <w:tcW w:w="414" w:type="dxa"/>
            <w:gridSpan w:val="2"/>
            <w:shd w:val="clear" w:color="auto" w:fill="auto"/>
          </w:tcPr>
          <w:p w14:paraId="117941C5" w14:textId="77777777" w:rsidR="00F26BF5" w:rsidRPr="002B45B5" w:rsidRDefault="00F26BF5" w:rsidP="00D962F1">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73DCD30B" w14:textId="77777777" w:rsidR="00F26BF5" w:rsidRPr="002B45B5" w:rsidRDefault="00F26BF5" w:rsidP="00D962F1">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79993AD6" w14:textId="77777777" w:rsidR="00F26BF5" w:rsidRPr="002B45B5" w:rsidRDefault="00F26BF5" w:rsidP="00D962F1">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06732F0A" w14:textId="77777777" w:rsidR="00F26BF5" w:rsidRPr="002B45B5" w:rsidRDefault="00F26BF5" w:rsidP="00D962F1">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0BE03986" w14:textId="77777777" w:rsidR="00F26BF5" w:rsidRPr="002B45B5" w:rsidRDefault="00F26BF5" w:rsidP="00D962F1">
            <w:pPr>
              <w:pStyle w:val="TableParagraph"/>
              <w:tabs>
                <w:tab w:val="left" w:pos="8550"/>
              </w:tabs>
              <w:ind w:left="172"/>
              <w:rPr>
                <w:rFonts w:ascii="Sylfaen" w:hAnsi="Sylfaen"/>
                <w:sz w:val="20"/>
                <w:szCs w:val="20"/>
                <w:lang w:val="ka-GE"/>
              </w:rPr>
            </w:pPr>
          </w:p>
        </w:tc>
      </w:tr>
      <w:tr w:rsidR="00DD4D46" w:rsidRPr="002B45B5" w14:paraId="53BCC1FA" w14:textId="77777777" w:rsidTr="00FF6495">
        <w:trPr>
          <w:gridAfter w:val="2"/>
          <w:wAfter w:w="16" w:type="dxa"/>
          <w:trHeight w:val="303"/>
        </w:trPr>
        <w:tc>
          <w:tcPr>
            <w:tcW w:w="2250" w:type="dxa"/>
            <w:vMerge w:val="restart"/>
          </w:tcPr>
          <w:p w14:paraId="3202AE20" w14:textId="54F260FD" w:rsidR="00DD4D46" w:rsidRPr="002B45B5" w:rsidRDefault="00DD4D46" w:rsidP="0056594B">
            <w:pPr>
              <w:tabs>
                <w:tab w:val="left" w:pos="8550"/>
              </w:tabs>
              <w:rPr>
                <w:sz w:val="20"/>
                <w:szCs w:val="20"/>
                <w:lang w:val="ka-GE"/>
              </w:rPr>
            </w:pPr>
            <w:r w:rsidRPr="002B45B5">
              <w:rPr>
                <w:sz w:val="20"/>
                <w:szCs w:val="20"/>
                <w:lang w:val="ka-GE"/>
              </w:rPr>
              <w:t xml:space="preserve"> </w:t>
            </w:r>
            <w:r w:rsidR="0056594B">
              <w:rPr>
                <w:sz w:val="20"/>
                <w:szCs w:val="20"/>
                <w:lang w:val="ka-GE"/>
              </w:rPr>
              <w:t>6</w:t>
            </w:r>
            <w:r w:rsidRPr="002B45B5">
              <w:rPr>
                <w:sz w:val="20"/>
                <w:szCs w:val="20"/>
                <w:lang w:val="ka-GE"/>
              </w:rPr>
              <w:t>.სტრატეგიული განვითარების და სამოქმედო გეგმის შემუშავება/დამტკიცება/ანგარიშგება</w:t>
            </w:r>
          </w:p>
        </w:tc>
        <w:tc>
          <w:tcPr>
            <w:tcW w:w="8460" w:type="dxa"/>
            <w:gridSpan w:val="2"/>
          </w:tcPr>
          <w:p w14:paraId="2BDEDADE" w14:textId="3645FB7F" w:rsidR="00DD4D46" w:rsidRPr="002B45B5" w:rsidRDefault="00DD4D46" w:rsidP="00DD4D46">
            <w:pPr>
              <w:pStyle w:val="ListParagraph"/>
              <w:numPr>
                <w:ilvl w:val="0"/>
                <w:numId w:val="11"/>
              </w:numPr>
              <w:tabs>
                <w:tab w:val="left" w:pos="8550"/>
              </w:tabs>
              <w:ind w:left="432"/>
              <w:rPr>
                <w:sz w:val="20"/>
                <w:szCs w:val="20"/>
                <w:lang w:val="ka-GE"/>
              </w:rPr>
            </w:pPr>
            <w:r w:rsidRPr="002B45B5">
              <w:rPr>
                <w:sz w:val="20"/>
                <w:szCs w:val="20"/>
                <w:lang w:val="ka-GE"/>
              </w:rPr>
              <w:t>განხორციელებული სტრატეგიული განვითარების და სამოქმედო გეგმის შესრულების  ანგარიშგება;</w:t>
            </w:r>
          </w:p>
        </w:tc>
        <w:tc>
          <w:tcPr>
            <w:tcW w:w="1890" w:type="dxa"/>
          </w:tcPr>
          <w:p w14:paraId="1F7F36F0" w14:textId="0141173D" w:rsidR="00DD4D46" w:rsidRPr="002B45B5" w:rsidRDefault="00DD4D46" w:rsidP="0056594B">
            <w:pPr>
              <w:tabs>
                <w:tab w:val="left" w:pos="8550"/>
              </w:tabs>
              <w:rPr>
                <w:sz w:val="20"/>
                <w:szCs w:val="20"/>
                <w:lang w:val="ka-GE"/>
              </w:rPr>
            </w:pPr>
            <w:r w:rsidRPr="002B45B5">
              <w:rPr>
                <w:sz w:val="20"/>
                <w:szCs w:val="20"/>
                <w:lang w:val="ka-GE"/>
              </w:rPr>
              <w:t>01;</w:t>
            </w:r>
            <w:r w:rsidR="00081E91">
              <w:rPr>
                <w:sz w:val="20"/>
                <w:szCs w:val="20"/>
                <w:lang w:val="ka-GE"/>
              </w:rPr>
              <w:t xml:space="preserve"> </w:t>
            </w:r>
            <w:r w:rsidRPr="002B45B5">
              <w:rPr>
                <w:sz w:val="20"/>
                <w:szCs w:val="20"/>
                <w:lang w:val="ka-GE"/>
              </w:rPr>
              <w:t>02;</w:t>
            </w:r>
            <w:r w:rsidR="00081E91">
              <w:rPr>
                <w:sz w:val="20"/>
                <w:szCs w:val="20"/>
                <w:lang w:val="ka-GE"/>
              </w:rPr>
              <w:t xml:space="preserve"> </w:t>
            </w:r>
          </w:p>
        </w:tc>
        <w:tc>
          <w:tcPr>
            <w:tcW w:w="413" w:type="dxa"/>
            <w:shd w:val="clear" w:color="auto" w:fill="auto"/>
          </w:tcPr>
          <w:p w14:paraId="6E6B692E" w14:textId="77777777" w:rsidR="00DD4D46" w:rsidRPr="002B45B5" w:rsidRDefault="00DD4D46" w:rsidP="00DD4D46">
            <w:pPr>
              <w:pStyle w:val="TableParagraph"/>
              <w:tabs>
                <w:tab w:val="left" w:pos="8550"/>
              </w:tabs>
              <w:ind w:left="38"/>
              <w:jc w:val="center"/>
              <w:rPr>
                <w:rFonts w:ascii="Sylfaen" w:hAnsi="Sylfaen"/>
                <w:sz w:val="20"/>
                <w:szCs w:val="20"/>
                <w:lang w:val="ka-GE"/>
              </w:rPr>
            </w:pPr>
          </w:p>
        </w:tc>
        <w:tc>
          <w:tcPr>
            <w:tcW w:w="413" w:type="dxa"/>
            <w:shd w:val="clear" w:color="auto" w:fill="auto"/>
          </w:tcPr>
          <w:p w14:paraId="29AEFB4E" w14:textId="77777777" w:rsidR="00DD4D46" w:rsidRPr="002B45B5" w:rsidRDefault="00DD4D46" w:rsidP="00DD4D46">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38EBA0E6" w14:textId="77777777" w:rsidR="00DD4D46" w:rsidRPr="002B45B5" w:rsidRDefault="00DD4D46" w:rsidP="00DD4D46">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42886EEC" w14:textId="77777777" w:rsidR="00DD4D46" w:rsidRPr="002B45B5" w:rsidRDefault="00DD4D46" w:rsidP="00DD4D46">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071425A3" w14:textId="77777777" w:rsidR="00DD4D46" w:rsidRPr="002B45B5" w:rsidRDefault="00DD4D46" w:rsidP="00DD4D46">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2AF47FC9" w14:textId="77777777" w:rsidR="00DD4D46" w:rsidRPr="002B45B5" w:rsidRDefault="00DD4D46" w:rsidP="00DD4D46">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00D703E3" w14:textId="77777777" w:rsidR="00DD4D46" w:rsidRPr="002B45B5" w:rsidRDefault="00DD4D46" w:rsidP="00DD4D46">
            <w:pPr>
              <w:pStyle w:val="TableParagraph"/>
              <w:tabs>
                <w:tab w:val="left" w:pos="8550"/>
              </w:tabs>
              <w:ind w:left="172"/>
              <w:rPr>
                <w:rFonts w:ascii="Sylfaen" w:hAnsi="Sylfaen"/>
                <w:sz w:val="20"/>
                <w:szCs w:val="20"/>
                <w:lang w:val="ka-GE"/>
              </w:rPr>
            </w:pPr>
          </w:p>
        </w:tc>
      </w:tr>
      <w:tr w:rsidR="00DD4D46" w:rsidRPr="002B45B5" w14:paraId="11060D69" w14:textId="77777777" w:rsidTr="00FF6495">
        <w:trPr>
          <w:gridAfter w:val="2"/>
          <w:wAfter w:w="16" w:type="dxa"/>
          <w:trHeight w:val="870"/>
        </w:trPr>
        <w:tc>
          <w:tcPr>
            <w:tcW w:w="2250" w:type="dxa"/>
            <w:vMerge/>
          </w:tcPr>
          <w:p w14:paraId="752DB40D" w14:textId="77777777" w:rsidR="00DD4D46" w:rsidRPr="002B45B5" w:rsidRDefault="00DD4D46" w:rsidP="00DD4D46">
            <w:pPr>
              <w:tabs>
                <w:tab w:val="left" w:pos="8550"/>
              </w:tabs>
              <w:rPr>
                <w:sz w:val="20"/>
                <w:szCs w:val="20"/>
                <w:lang w:val="ka-GE"/>
              </w:rPr>
            </w:pPr>
          </w:p>
        </w:tc>
        <w:tc>
          <w:tcPr>
            <w:tcW w:w="8460" w:type="dxa"/>
            <w:gridSpan w:val="2"/>
          </w:tcPr>
          <w:p w14:paraId="75615A38" w14:textId="405D1F77" w:rsidR="00DD4D46" w:rsidRPr="002B45B5" w:rsidRDefault="00DD4D46" w:rsidP="00DD4D46">
            <w:pPr>
              <w:pStyle w:val="ListParagraph"/>
              <w:numPr>
                <w:ilvl w:val="0"/>
                <w:numId w:val="11"/>
              </w:numPr>
              <w:tabs>
                <w:tab w:val="left" w:pos="8550"/>
              </w:tabs>
              <w:ind w:left="432"/>
              <w:rPr>
                <w:sz w:val="20"/>
                <w:szCs w:val="20"/>
                <w:lang w:val="ka-GE"/>
              </w:rPr>
            </w:pPr>
            <w:r w:rsidRPr="002B45B5">
              <w:rPr>
                <w:sz w:val="20"/>
                <w:szCs w:val="20"/>
                <w:lang w:val="ka-GE"/>
              </w:rPr>
              <w:t>შემუშავებული ახალი  ერთწლიანი სამოქმედო გეგმის პროექტი.</w:t>
            </w:r>
          </w:p>
        </w:tc>
        <w:tc>
          <w:tcPr>
            <w:tcW w:w="1890" w:type="dxa"/>
          </w:tcPr>
          <w:p w14:paraId="32CF0E28" w14:textId="2D67C6C4" w:rsidR="00DD4D46" w:rsidRPr="002B45B5" w:rsidRDefault="00081E91" w:rsidP="0056594B">
            <w:pPr>
              <w:tabs>
                <w:tab w:val="left" w:pos="8550"/>
              </w:tabs>
              <w:rPr>
                <w:sz w:val="20"/>
                <w:szCs w:val="20"/>
                <w:lang w:val="ka-GE"/>
              </w:rPr>
            </w:pPr>
            <w:r w:rsidRPr="002B45B5">
              <w:rPr>
                <w:sz w:val="20"/>
                <w:szCs w:val="20"/>
                <w:lang w:val="ka-GE"/>
              </w:rPr>
              <w:t>01;</w:t>
            </w:r>
            <w:r>
              <w:rPr>
                <w:sz w:val="20"/>
                <w:szCs w:val="20"/>
                <w:lang w:val="ka-GE"/>
              </w:rPr>
              <w:t xml:space="preserve"> </w:t>
            </w:r>
            <w:r w:rsidRPr="002B45B5">
              <w:rPr>
                <w:sz w:val="20"/>
                <w:szCs w:val="20"/>
                <w:lang w:val="ka-GE"/>
              </w:rPr>
              <w:t>02</w:t>
            </w:r>
            <w:r w:rsidR="0056594B">
              <w:rPr>
                <w:sz w:val="20"/>
                <w:szCs w:val="20"/>
                <w:lang w:val="ka-GE"/>
              </w:rPr>
              <w:t xml:space="preserve"> </w:t>
            </w:r>
          </w:p>
        </w:tc>
        <w:tc>
          <w:tcPr>
            <w:tcW w:w="413" w:type="dxa"/>
            <w:shd w:val="clear" w:color="auto" w:fill="auto"/>
          </w:tcPr>
          <w:p w14:paraId="4C5ED917" w14:textId="77777777" w:rsidR="00DD4D46" w:rsidRPr="002B45B5" w:rsidRDefault="00DD4D46" w:rsidP="00DD4D46">
            <w:pPr>
              <w:pStyle w:val="TableParagraph"/>
              <w:tabs>
                <w:tab w:val="left" w:pos="8550"/>
              </w:tabs>
              <w:ind w:left="38"/>
              <w:jc w:val="center"/>
              <w:rPr>
                <w:rFonts w:ascii="Sylfaen" w:hAnsi="Sylfaen"/>
                <w:sz w:val="20"/>
                <w:szCs w:val="20"/>
                <w:lang w:val="ka-GE"/>
              </w:rPr>
            </w:pPr>
          </w:p>
        </w:tc>
        <w:tc>
          <w:tcPr>
            <w:tcW w:w="413" w:type="dxa"/>
            <w:shd w:val="clear" w:color="auto" w:fill="auto"/>
          </w:tcPr>
          <w:p w14:paraId="6DBB28E9" w14:textId="77777777" w:rsidR="00DD4D46" w:rsidRPr="002B45B5" w:rsidRDefault="00DD4D46" w:rsidP="00DD4D46">
            <w:pPr>
              <w:pStyle w:val="TableParagraph"/>
              <w:tabs>
                <w:tab w:val="left" w:pos="8550"/>
              </w:tabs>
              <w:ind w:left="51"/>
              <w:jc w:val="center"/>
              <w:rPr>
                <w:rFonts w:ascii="Sylfaen" w:hAnsi="Sylfaen"/>
                <w:sz w:val="20"/>
                <w:szCs w:val="20"/>
                <w:lang w:val="ka-GE"/>
              </w:rPr>
            </w:pPr>
          </w:p>
        </w:tc>
        <w:tc>
          <w:tcPr>
            <w:tcW w:w="414" w:type="dxa"/>
            <w:gridSpan w:val="2"/>
            <w:shd w:val="clear" w:color="auto" w:fill="C5E0B3" w:themeFill="accent6" w:themeFillTint="66"/>
          </w:tcPr>
          <w:p w14:paraId="401D5F84" w14:textId="77777777" w:rsidR="00DD4D46" w:rsidRPr="002B45B5" w:rsidRDefault="00DD4D46" w:rsidP="00DD4D46">
            <w:pPr>
              <w:pStyle w:val="TableParagraph"/>
              <w:tabs>
                <w:tab w:val="left" w:pos="8550"/>
              </w:tabs>
              <w:ind w:left="44"/>
              <w:jc w:val="center"/>
              <w:rPr>
                <w:rFonts w:ascii="Sylfaen" w:hAnsi="Sylfaen"/>
                <w:sz w:val="20"/>
                <w:szCs w:val="20"/>
                <w:lang w:val="ka-GE"/>
              </w:rPr>
            </w:pPr>
          </w:p>
        </w:tc>
        <w:tc>
          <w:tcPr>
            <w:tcW w:w="413" w:type="dxa"/>
            <w:gridSpan w:val="2"/>
            <w:shd w:val="clear" w:color="auto" w:fill="C5E0B3" w:themeFill="accent6" w:themeFillTint="66"/>
          </w:tcPr>
          <w:p w14:paraId="41E621F2" w14:textId="77777777" w:rsidR="00DD4D46" w:rsidRPr="002B45B5" w:rsidRDefault="00DD4D46" w:rsidP="00DD4D46">
            <w:pPr>
              <w:pStyle w:val="TableParagraph"/>
              <w:tabs>
                <w:tab w:val="left" w:pos="8550"/>
              </w:tabs>
              <w:ind w:left="38"/>
              <w:jc w:val="center"/>
              <w:rPr>
                <w:rFonts w:ascii="Sylfaen" w:hAnsi="Sylfaen"/>
                <w:sz w:val="20"/>
                <w:szCs w:val="20"/>
                <w:lang w:val="ka-GE"/>
              </w:rPr>
            </w:pPr>
          </w:p>
        </w:tc>
        <w:tc>
          <w:tcPr>
            <w:tcW w:w="414" w:type="dxa"/>
            <w:gridSpan w:val="2"/>
            <w:shd w:val="clear" w:color="auto" w:fill="C5E0B3" w:themeFill="accent6" w:themeFillTint="66"/>
          </w:tcPr>
          <w:p w14:paraId="34B11655" w14:textId="77777777" w:rsidR="00DD4D46" w:rsidRPr="002B45B5" w:rsidRDefault="00DD4D46" w:rsidP="00DD4D46">
            <w:pPr>
              <w:pStyle w:val="TableParagraph"/>
              <w:tabs>
                <w:tab w:val="left" w:pos="8550"/>
              </w:tabs>
              <w:ind w:left="41"/>
              <w:jc w:val="center"/>
              <w:rPr>
                <w:rFonts w:ascii="Sylfaen" w:hAnsi="Sylfaen"/>
                <w:sz w:val="20"/>
                <w:szCs w:val="20"/>
                <w:lang w:val="ka-GE"/>
              </w:rPr>
            </w:pPr>
          </w:p>
        </w:tc>
        <w:tc>
          <w:tcPr>
            <w:tcW w:w="414" w:type="dxa"/>
            <w:gridSpan w:val="2"/>
            <w:shd w:val="clear" w:color="auto" w:fill="C5E0B3" w:themeFill="accent6" w:themeFillTint="66"/>
          </w:tcPr>
          <w:p w14:paraId="08B2976B" w14:textId="77777777" w:rsidR="00DD4D46" w:rsidRPr="002B45B5" w:rsidRDefault="00DD4D46" w:rsidP="00DD4D46">
            <w:pPr>
              <w:pStyle w:val="TableParagraph"/>
              <w:tabs>
                <w:tab w:val="left" w:pos="8550"/>
              </w:tabs>
              <w:ind w:left="50"/>
              <w:jc w:val="center"/>
              <w:rPr>
                <w:rFonts w:ascii="Sylfaen" w:hAnsi="Sylfaen"/>
                <w:sz w:val="20"/>
                <w:szCs w:val="20"/>
                <w:lang w:val="ka-GE"/>
              </w:rPr>
            </w:pPr>
          </w:p>
        </w:tc>
        <w:tc>
          <w:tcPr>
            <w:tcW w:w="412" w:type="dxa"/>
            <w:gridSpan w:val="2"/>
            <w:shd w:val="clear" w:color="auto" w:fill="C5E0B3" w:themeFill="accent6" w:themeFillTint="66"/>
          </w:tcPr>
          <w:p w14:paraId="4667A3DC" w14:textId="77777777" w:rsidR="00DD4D46" w:rsidRPr="002B45B5" w:rsidRDefault="00DD4D46" w:rsidP="00DD4D46">
            <w:pPr>
              <w:pStyle w:val="TableParagraph"/>
              <w:tabs>
                <w:tab w:val="left" w:pos="8550"/>
              </w:tabs>
              <w:ind w:left="172"/>
              <w:rPr>
                <w:rFonts w:ascii="Sylfaen" w:hAnsi="Sylfaen"/>
                <w:sz w:val="20"/>
                <w:szCs w:val="20"/>
                <w:lang w:val="ka-GE"/>
              </w:rPr>
            </w:pPr>
          </w:p>
        </w:tc>
      </w:tr>
    </w:tbl>
    <w:p w14:paraId="59FCC043" w14:textId="77777777" w:rsidR="003728D8" w:rsidRPr="002B45B5" w:rsidRDefault="003728D8" w:rsidP="00D962F1">
      <w:pPr>
        <w:pStyle w:val="BodyText"/>
        <w:tabs>
          <w:tab w:val="left" w:pos="8550"/>
        </w:tabs>
        <w:spacing w:before="11"/>
        <w:rPr>
          <w:sz w:val="20"/>
          <w:szCs w:val="20"/>
          <w:lang w:val="ka-GE"/>
        </w:rPr>
      </w:pPr>
    </w:p>
    <w:p w14:paraId="0DD10EB7" w14:textId="77777777" w:rsidR="003728D8" w:rsidRPr="002B45B5" w:rsidRDefault="003728D8" w:rsidP="00D962F1">
      <w:pPr>
        <w:pStyle w:val="BodyText"/>
        <w:tabs>
          <w:tab w:val="left" w:pos="8550"/>
        </w:tabs>
        <w:spacing w:before="11"/>
        <w:rPr>
          <w:sz w:val="20"/>
          <w:szCs w:val="20"/>
          <w:lang w:val="ka-GE"/>
        </w:rPr>
      </w:pPr>
    </w:p>
    <w:p w14:paraId="73A7B0DA" w14:textId="77777777" w:rsidR="00754394" w:rsidRDefault="00754394" w:rsidP="00D962F1">
      <w:pPr>
        <w:pStyle w:val="BodyText"/>
        <w:tabs>
          <w:tab w:val="left" w:pos="8550"/>
        </w:tabs>
        <w:spacing w:before="11"/>
        <w:rPr>
          <w:sz w:val="20"/>
          <w:szCs w:val="20"/>
          <w:lang w:val="ka-GE"/>
        </w:rPr>
      </w:pPr>
    </w:p>
    <w:p w14:paraId="717FA180" w14:textId="77777777" w:rsidR="0056594B" w:rsidRDefault="0056594B" w:rsidP="00D962F1">
      <w:pPr>
        <w:pStyle w:val="BodyText"/>
        <w:tabs>
          <w:tab w:val="left" w:pos="8550"/>
        </w:tabs>
        <w:spacing w:before="11"/>
        <w:rPr>
          <w:sz w:val="20"/>
          <w:szCs w:val="20"/>
          <w:lang w:val="ka-GE"/>
        </w:rPr>
      </w:pPr>
    </w:p>
    <w:p w14:paraId="4863A94E" w14:textId="77777777" w:rsidR="0056594B" w:rsidRPr="002B45B5" w:rsidRDefault="0056594B" w:rsidP="00D962F1">
      <w:pPr>
        <w:pStyle w:val="BodyText"/>
        <w:tabs>
          <w:tab w:val="left" w:pos="8550"/>
        </w:tabs>
        <w:spacing w:before="11"/>
        <w:rPr>
          <w:sz w:val="20"/>
          <w:szCs w:val="20"/>
          <w:lang w:val="ka-GE"/>
        </w:rPr>
      </w:pPr>
    </w:p>
    <w:tbl>
      <w:tblPr>
        <w:tblStyle w:val="TableGrid0"/>
        <w:tblW w:w="15586" w:type="dxa"/>
        <w:tblInd w:w="-162" w:type="dxa"/>
        <w:tblLayout w:type="fixed"/>
        <w:tblLook w:val="01E0" w:firstRow="1" w:lastRow="1" w:firstColumn="1" w:lastColumn="1" w:noHBand="0" w:noVBand="0"/>
      </w:tblPr>
      <w:tblGrid>
        <w:gridCol w:w="2160"/>
        <w:gridCol w:w="8460"/>
        <w:gridCol w:w="2070"/>
        <w:gridCol w:w="392"/>
        <w:gridCol w:w="406"/>
        <w:gridCol w:w="446"/>
        <w:gridCol w:w="410"/>
        <w:gridCol w:w="389"/>
        <w:gridCol w:w="389"/>
        <w:gridCol w:w="464"/>
      </w:tblGrid>
      <w:tr w:rsidR="00DC7BBC" w:rsidRPr="002B45B5" w14:paraId="158E0261" w14:textId="77777777" w:rsidTr="00DC7BBC">
        <w:trPr>
          <w:trHeight w:val="208"/>
        </w:trPr>
        <w:tc>
          <w:tcPr>
            <w:tcW w:w="2160" w:type="dxa"/>
            <w:vMerge w:val="restart"/>
            <w:vAlign w:val="center"/>
          </w:tcPr>
          <w:p w14:paraId="03389AE1" w14:textId="77777777" w:rsidR="008D20B7" w:rsidRPr="002B45B5" w:rsidRDefault="008D20B7" w:rsidP="00D962F1">
            <w:pPr>
              <w:pStyle w:val="TableParagraph"/>
              <w:tabs>
                <w:tab w:val="left" w:pos="8550"/>
              </w:tabs>
              <w:spacing w:before="6" w:line="235" w:lineRule="auto"/>
              <w:ind w:left="14" w:right="64"/>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სტრატეგიული ამოცანა</w:t>
            </w:r>
          </w:p>
        </w:tc>
        <w:tc>
          <w:tcPr>
            <w:tcW w:w="8460" w:type="dxa"/>
            <w:vMerge w:val="restart"/>
            <w:vAlign w:val="center"/>
          </w:tcPr>
          <w:p w14:paraId="2D9A4AA2" w14:textId="77777777" w:rsidR="008D20B7" w:rsidRPr="002B45B5" w:rsidRDefault="008D20B7" w:rsidP="00D962F1">
            <w:pPr>
              <w:pStyle w:val="TableParagraph"/>
              <w:tabs>
                <w:tab w:val="left" w:pos="8550"/>
              </w:tabs>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32DF8BB" w14:textId="77777777" w:rsidR="008D20B7" w:rsidRPr="002B45B5" w:rsidRDefault="008D20B7" w:rsidP="00D962F1">
            <w:pPr>
              <w:pStyle w:val="TableParagraph"/>
              <w:tabs>
                <w:tab w:val="left" w:pos="8550"/>
              </w:tabs>
              <w:spacing w:before="67"/>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მიზნის  მიღწევის ინდიკატორი</w:t>
            </w:r>
          </w:p>
        </w:tc>
        <w:tc>
          <w:tcPr>
            <w:tcW w:w="2070" w:type="dxa"/>
            <w:vMerge w:val="restart"/>
            <w:vAlign w:val="center"/>
          </w:tcPr>
          <w:p w14:paraId="65ABDA2D" w14:textId="77777777" w:rsidR="008D20B7" w:rsidRPr="002B45B5" w:rsidRDefault="008D20B7" w:rsidP="00D962F1">
            <w:pPr>
              <w:pStyle w:val="TableParagraph"/>
              <w:tabs>
                <w:tab w:val="left" w:pos="8550"/>
              </w:tabs>
              <w:spacing w:before="5"/>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0CDDCBB0" w14:textId="77777777" w:rsidR="008D20B7" w:rsidRPr="002B45B5" w:rsidRDefault="008D20B7" w:rsidP="00D962F1">
            <w:pPr>
              <w:pStyle w:val="TableParagraph"/>
              <w:tabs>
                <w:tab w:val="left" w:pos="8550"/>
              </w:tabs>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პასუხისმგებელი</w:t>
            </w:r>
          </w:p>
        </w:tc>
        <w:tc>
          <w:tcPr>
            <w:tcW w:w="2896" w:type="dxa"/>
            <w:gridSpan w:val="7"/>
            <w:vAlign w:val="center"/>
          </w:tcPr>
          <w:p w14:paraId="33DBE286" w14:textId="77777777" w:rsidR="008D20B7" w:rsidRPr="002B45B5" w:rsidRDefault="00A305AE" w:rsidP="00D962F1">
            <w:pPr>
              <w:pStyle w:val="TableParagraph"/>
              <w:tabs>
                <w:tab w:val="left" w:pos="8550"/>
              </w:tabs>
              <w:spacing w:before="48"/>
              <w:ind w:left="56" w:right="153"/>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w w:val="105"/>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შესრულების დრო</w:t>
            </w:r>
          </w:p>
        </w:tc>
      </w:tr>
      <w:tr w:rsidR="00DC7BBC" w:rsidRPr="002B45B5" w14:paraId="6DB1D1B6" w14:textId="77777777" w:rsidTr="00DC7BBC">
        <w:trPr>
          <w:cantSplit/>
          <w:trHeight w:val="395"/>
        </w:trPr>
        <w:tc>
          <w:tcPr>
            <w:tcW w:w="2160" w:type="dxa"/>
            <w:vMerge/>
            <w:vAlign w:val="center"/>
          </w:tcPr>
          <w:p w14:paraId="03FDF299" w14:textId="77777777" w:rsidR="00A305AE" w:rsidRPr="002B45B5" w:rsidRDefault="00A305AE"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8460" w:type="dxa"/>
            <w:vMerge/>
            <w:vAlign w:val="center"/>
          </w:tcPr>
          <w:p w14:paraId="40508344" w14:textId="77777777" w:rsidR="00A305AE" w:rsidRPr="002B45B5" w:rsidRDefault="00A305AE"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2070" w:type="dxa"/>
            <w:vMerge/>
            <w:vAlign w:val="center"/>
          </w:tcPr>
          <w:p w14:paraId="6BC89D92" w14:textId="77777777" w:rsidR="00A305AE" w:rsidRPr="002B45B5" w:rsidRDefault="00A305AE"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392" w:type="dxa"/>
            <w:vAlign w:val="center"/>
          </w:tcPr>
          <w:p w14:paraId="0A51CA07" w14:textId="77777777" w:rsidR="00A305AE" w:rsidRPr="002B45B5" w:rsidRDefault="00A305AE" w:rsidP="00D962F1">
            <w:pPr>
              <w:pStyle w:val="TableParagraph"/>
              <w:tabs>
                <w:tab w:val="left" w:pos="8550"/>
              </w:tabs>
              <w:ind w:left="44"/>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c>
        <w:tc>
          <w:tcPr>
            <w:tcW w:w="406" w:type="dxa"/>
            <w:vAlign w:val="center"/>
          </w:tcPr>
          <w:p w14:paraId="7EC015E0" w14:textId="77777777" w:rsidR="00A305AE" w:rsidRPr="002B45B5" w:rsidRDefault="00A305AE" w:rsidP="00D962F1">
            <w:pPr>
              <w:pStyle w:val="TableParagraph"/>
              <w:tabs>
                <w:tab w:val="left" w:pos="8550"/>
              </w:tabs>
              <w:ind w:left="3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c>
        <w:tc>
          <w:tcPr>
            <w:tcW w:w="446" w:type="dxa"/>
            <w:vAlign w:val="center"/>
          </w:tcPr>
          <w:p w14:paraId="2A144071" w14:textId="77777777" w:rsidR="00A305AE" w:rsidRPr="002B45B5" w:rsidRDefault="00A305AE" w:rsidP="00D962F1">
            <w:pPr>
              <w:pStyle w:val="TableParagraph"/>
              <w:tabs>
                <w:tab w:val="left" w:pos="8550"/>
              </w:tabs>
              <w:ind w:left="41"/>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c>
        <w:tc>
          <w:tcPr>
            <w:tcW w:w="410" w:type="dxa"/>
            <w:vAlign w:val="center"/>
          </w:tcPr>
          <w:p w14:paraId="65F8F183" w14:textId="77777777" w:rsidR="00A305AE" w:rsidRPr="002B45B5" w:rsidRDefault="00A305AE" w:rsidP="00D962F1">
            <w:pPr>
              <w:pStyle w:val="TableParagraph"/>
              <w:tabs>
                <w:tab w:val="left" w:pos="8550"/>
              </w:tabs>
              <w:ind w:left="50"/>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c>
        <w:tc>
          <w:tcPr>
            <w:tcW w:w="389" w:type="dxa"/>
            <w:vAlign w:val="center"/>
          </w:tcPr>
          <w:p w14:paraId="1A560CDA" w14:textId="77777777" w:rsidR="00A305AE" w:rsidRPr="002B45B5" w:rsidRDefault="00A305AE" w:rsidP="00D962F1">
            <w:pPr>
              <w:pStyle w:val="TableParagraph"/>
              <w:tabs>
                <w:tab w:val="left" w:pos="8550"/>
              </w:tabs>
              <w:ind w:left="-12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c>
        <w:tc>
          <w:tcPr>
            <w:tcW w:w="389" w:type="dxa"/>
            <w:vAlign w:val="center"/>
          </w:tcPr>
          <w:p w14:paraId="7237CE00" w14:textId="77777777" w:rsidR="00A305AE" w:rsidRPr="002B45B5" w:rsidRDefault="00A305AE" w:rsidP="00D962F1">
            <w:pPr>
              <w:pStyle w:val="TableParagraph"/>
              <w:tabs>
                <w:tab w:val="left" w:pos="8550"/>
              </w:tabs>
              <w:ind w:left="50"/>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c>
        <w:tc>
          <w:tcPr>
            <w:tcW w:w="464" w:type="dxa"/>
            <w:vAlign w:val="center"/>
          </w:tcPr>
          <w:p w14:paraId="61E6C8CA" w14:textId="77777777" w:rsidR="00A305AE" w:rsidRPr="002B45B5" w:rsidRDefault="00A305AE" w:rsidP="00D962F1">
            <w:pPr>
              <w:pStyle w:val="TableParagraph"/>
              <w:tabs>
                <w:tab w:val="left" w:pos="8550"/>
              </w:tabs>
              <w:ind w:left="-12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p>
        </w:tc>
      </w:tr>
      <w:tr w:rsidR="00DC7BBC" w:rsidRPr="002B45B5" w14:paraId="4587F678" w14:textId="77777777" w:rsidTr="00DC7BBC">
        <w:trPr>
          <w:trHeight w:val="576"/>
        </w:trPr>
        <w:tc>
          <w:tcPr>
            <w:tcW w:w="15586" w:type="dxa"/>
            <w:gridSpan w:val="10"/>
          </w:tcPr>
          <w:p w14:paraId="59C71546" w14:textId="77777777" w:rsidR="00A305AE" w:rsidRPr="002B45B5" w:rsidRDefault="00A305AE" w:rsidP="00D962F1">
            <w:pPr>
              <w:pStyle w:val="TableParagraph"/>
              <w:tabs>
                <w:tab w:val="left" w:pos="8550"/>
              </w:tabs>
              <w:spacing w:before="65"/>
              <w:ind w:left="187"/>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სტრატეგიული მიზანი 2. ხარისხის უზრუნველყოფის  სისტემის განვითარება</w:t>
            </w:r>
          </w:p>
        </w:tc>
      </w:tr>
      <w:tr w:rsidR="00FF6495" w:rsidRPr="002B45B5" w14:paraId="6B37EB03" w14:textId="77777777" w:rsidTr="003728D8">
        <w:trPr>
          <w:trHeight w:val="225"/>
        </w:trPr>
        <w:tc>
          <w:tcPr>
            <w:tcW w:w="2160" w:type="dxa"/>
            <w:vMerge w:val="restart"/>
          </w:tcPr>
          <w:p w14:paraId="2FB384BB" w14:textId="77777777" w:rsidR="00FF6495" w:rsidRPr="002B45B5" w:rsidRDefault="00FF6495" w:rsidP="00FF6495">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1.ხარისხის უზრუნველყოფის სისტემის შიდა აუდიტი</w:t>
            </w:r>
          </w:p>
          <w:p w14:paraId="0C0743D8" w14:textId="3BF45848" w:rsidR="00FF6495" w:rsidRPr="002B45B5" w:rsidRDefault="00FF6495" w:rsidP="00FF6495">
            <w:pPr>
              <w:widowControl w:val="0"/>
              <w:tabs>
                <w:tab w:val="left" w:pos="246"/>
                <w:tab w:val="left" w:pos="8550"/>
              </w:tabs>
              <w:autoSpaceDE w:val="0"/>
              <w:autoSpaceDN w:val="0"/>
              <w:spacing w:after="0" w:line="240" w:lineRule="auto"/>
              <w:ind w:left="370" w:right="0" w:firstLine="0"/>
              <w:rPr>
                <w:sz w:val="20"/>
                <w:szCs w:val="20"/>
                <w:lang w:val="ka-GE"/>
              </w:rPr>
            </w:pPr>
          </w:p>
        </w:tc>
        <w:tc>
          <w:tcPr>
            <w:tcW w:w="8460" w:type="dxa"/>
          </w:tcPr>
          <w:p w14:paraId="66073281" w14:textId="77777777" w:rsidR="00FF6495" w:rsidRPr="002B45B5" w:rsidRDefault="00FF6495"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ხუთივე სტანდარტში განხორციელებულია თვითშეფასება;</w:t>
            </w:r>
          </w:p>
          <w:p w14:paraId="3D297660" w14:textId="77777777" w:rsidR="00FF6495" w:rsidRPr="002B45B5" w:rsidRDefault="00FF6495"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ანალიზის დოკუმენტის შესაბამისად განხორციელებულია რეაგირებები;</w:t>
            </w:r>
          </w:p>
          <w:p w14:paraId="7AAF0FD9" w14:textId="77777777" w:rsidR="00FF6495" w:rsidRPr="002B45B5" w:rsidRDefault="00FF6495"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საჭიროების შემთხვევაში სტანდარტების მოთხოვნების დაკმაყოფილება/სტანდარტთან შესაბამისობის უზრუნველყოფის გეგმის შემუშავება;</w:t>
            </w:r>
          </w:p>
          <w:p w14:paraId="28FFE2E8" w14:textId="77777777" w:rsidR="00FF6495" w:rsidRPr="002B45B5" w:rsidRDefault="00FF6495"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ხარისხის შეფასების შედეგები გაცნობილია დაინტერესებული მხარეებისათვის;</w:t>
            </w:r>
          </w:p>
          <w:p w14:paraId="10DF3335" w14:textId="7BB0A77C" w:rsidR="00FF6495" w:rsidRPr="002B45B5" w:rsidRDefault="00FF6495"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საჭიროებისამებრ პროფესიულ საგანმანათლებლო პროგრამებში შეტანილია  შესაბამისი ცვლილებები.</w:t>
            </w:r>
          </w:p>
        </w:tc>
        <w:tc>
          <w:tcPr>
            <w:tcW w:w="2070" w:type="dxa"/>
          </w:tcPr>
          <w:p w14:paraId="5DBC3325" w14:textId="794B6767" w:rsidR="00FF6495" w:rsidRPr="002B45B5" w:rsidRDefault="00DD4D46" w:rsidP="00DD4D46">
            <w:pPr>
              <w:widowControl w:val="0"/>
              <w:tabs>
                <w:tab w:val="left" w:pos="246"/>
                <w:tab w:val="left" w:pos="8550"/>
              </w:tabs>
              <w:autoSpaceDE w:val="0"/>
              <w:autoSpaceDN w:val="0"/>
              <w:spacing w:after="0" w:line="240" w:lineRule="auto"/>
              <w:ind w:left="0" w:right="0" w:firstLine="0"/>
              <w:rPr>
                <w:sz w:val="20"/>
                <w:szCs w:val="20"/>
                <w:lang w:val="ka-GE"/>
              </w:rPr>
            </w:pPr>
            <w:r w:rsidRPr="002B45B5">
              <w:rPr>
                <w:sz w:val="20"/>
                <w:szCs w:val="20"/>
                <w:lang w:val="ka-GE"/>
              </w:rPr>
              <w:t>01;04;05</w:t>
            </w:r>
          </w:p>
        </w:tc>
        <w:tc>
          <w:tcPr>
            <w:tcW w:w="392" w:type="dxa"/>
            <w:shd w:val="clear" w:color="auto" w:fill="C5E0B3" w:themeFill="accent6" w:themeFillTint="66"/>
          </w:tcPr>
          <w:p w14:paraId="180309CE" w14:textId="77777777" w:rsidR="00FF6495" w:rsidRPr="002B45B5" w:rsidRDefault="00FF6495"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479BE4E0" w14:textId="77777777" w:rsidR="00FF6495" w:rsidRPr="002B45B5" w:rsidRDefault="00FF6495"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42A83254" w14:textId="77777777" w:rsidR="00FF6495" w:rsidRPr="002B45B5" w:rsidRDefault="00FF6495"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499F88E5" w14:textId="77777777" w:rsidR="00FF6495" w:rsidRPr="002B45B5" w:rsidRDefault="00FF6495"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0853A4DE" w14:textId="77777777" w:rsidR="00FF6495" w:rsidRPr="002B45B5" w:rsidRDefault="00FF6495"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0BE88CCD" w14:textId="77777777" w:rsidR="00FF6495" w:rsidRPr="002B45B5" w:rsidRDefault="00FF6495" w:rsidP="00D962F1">
            <w:pPr>
              <w:pStyle w:val="TableParagraph"/>
              <w:tabs>
                <w:tab w:val="left" w:pos="8550"/>
              </w:tabs>
              <w:spacing w:before="65"/>
              <w:ind w:left="50"/>
              <w:jc w:val="center"/>
              <w:rPr>
                <w:rFonts w:ascii="Sylfaen" w:hAnsi="Sylfaen"/>
                <w:sz w:val="20"/>
                <w:szCs w:val="20"/>
                <w:lang w:val="ka-GE"/>
              </w:rPr>
            </w:pPr>
          </w:p>
        </w:tc>
        <w:tc>
          <w:tcPr>
            <w:tcW w:w="464" w:type="dxa"/>
            <w:shd w:val="clear" w:color="auto" w:fill="C5E0B3" w:themeFill="accent6" w:themeFillTint="66"/>
          </w:tcPr>
          <w:p w14:paraId="736E5821" w14:textId="77777777" w:rsidR="00FF6495" w:rsidRPr="002B45B5" w:rsidRDefault="00FF6495" w:rsidP="00D962F1">
            <w:pPr>
              <w:pStyle w:val="TableParagraph"/>
              <w:tabs>
                <w:tab w:val="left" w:pos="8550"/>
              </w:tabs>
              <w:spacing w:before="65"/>
              <w:ind w:left="172"/>
              <w:rPr>
                <w:rFonts w:ascii="Sylfaen" w:hAnsi="Sylfaen"/>
                <w:sz w:val="20"/>
                <w:szCs w:val="20"/>
                <w:lang w:val="ka-GE"/>
              </w:rPr>
            </w:pPr>
          </w:p>
        </w:tc>
      </w:tr>
      <w:tr w:rsidR="00DD4D46" w:rsidRPr="002B45B5" w14:paraId="72353417" w14:textId="77777777" w:rsidTr="00286EE5">
        <w:trPr>
          <w:trHeight w:val="260"/>
        </w:trPr>
        <w:tc>
          <w:tcPr>
            <w:tcW w:w="2160" w:type="dxa"/>
            <w:vMerge/>
          </w:tcPr>
          <w:p w14:paraId="233F5056" w14:textId="77777777" w:rsidR="00DD4D46" w:rsidRPr="002B45B5" w:rsidRDefault="00DD4D46" w:rsidP="00DD4D46">
            <w:pPr>
              <w:pStyle w:val="ListParagraph"/>
              <w:widowControl w:val="0"/>
              <w:numPr>
                <w:ilvl w:val="0"/>
                <w:numId w:val="10"/>
              </w:numPr>
              <w:tabs>
                <w:tab w:val="left" w:pos="246"/>
                <w:tab w:val="left" w:pos="8550"/>
              </w:tabs>
              <w:autoSpaceDE w:val="0"/>
              <w:autoSpaceDN w:val="0"/>
              <w:spacing w:after="0" w:line="240" w:lineRule="auto"/>
              <w:ind w:left="522" w:right="0" w:hanging="152"/>
              <w:rPr>
                <w:sz w:val="20"/>
                <w:szCs w:val="20"/>
                <w:lang w:val="ka-GE"/>
              </w:rPr>
            </w:pPr>
          </w:p>
        </w:tc>
        <w:tc>
          <w:tcPr>
            <w:tcW w:w="8460" w:type="dxa"/>
          </w:tcPr>
          <w:p w14:paraId="43162BA5" w14:textId="77777777"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ჩატარებულია  სტუდენტთა/მსმენელთა კმაყოფილების/საჭიროებების კვლევა.</w:t>
            </w:r>
          </w:p>
          <w:p w14:paraId="44952C7D" w14:textId="60BFEBED"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ჩატარებულია პროგრამის განმახორციელებელ პირთა კმაყოფილების/საჭიროებების კვლევა.</w:t>
            </w:r>
          </w:p>
          <w:p w14:paraId="29D87F31" w14:textId="4D26D866"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 xml:space="preserve">ჩატარებულია ადმინისტრაციული პერსონალის კმაყოფილების/საჭიროებების კვლევა. </w:t>
            </w:r>
          </w:p>
          <w:p w14:paraId="71945516" w14:textId="77777777"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ჩატარებულია კურსდამთავრებულთა კვლევა, წარმოდგენილია შესაბამისი ანგარიში;</w:t>
            </w:r>
          </w:p>
          <w:p w14:paraId="0A2DF5A2" w14:textId="40CCCD8F"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გამოკითხულია თითოეული მიზან</w:t>
            </w:r>
            <w:r w:rsidR="000108B4">
              <w:rPr>
                <w:sz w:val="20"/>
                <w:szCs w:val="20"/>
                <w:lang w:val="ka-GE"/>
              </w:rPr>
              <w:t xml:space="preserve">  </w:t>
            </w:r>
            <w:r w:rsidRPr="002B45B5">
              <w:rPr>
                <w:sz w:val="20"/>
                <w:szCs w:val="20"/>
                <w:lang w:val="ka-GE"/>
              </w:rPr>
              <w:t xml:space="preserve">ჯგუფის მინიმუმ </w:t>
            </w:r>
            <w:r w:rsidR="000108B4">
              <w:rPr>
                <w:sz w:val="20"/>
                <w:szCs w:val="20"/>
                <w:lang w:val="ka-GE"/>
              </w:rPr>
              <w:t xml:space="preserve"> </w:t>
            </w:r>
            <w:r w:rsidRPr="002B45B5">
              <w:rPr>
                <w:sz w:val="20"/>
                <w:szCs w:val="20"/>
                <w:lang w:val="ka-GE"/>
              </w:rPr>
              <w:t>60%;</w:t>
            </w:r>
          </w:p>
          <w:p w14:paraId="4EF9BD58" w14:textId="11502414"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 xml:space="preserve"> შემუშავებულია შესაბამისი ანგარიშები;</w:t>
            </w:r>
          </w:p>
        </w:tc>
        <w:tc>
          <w:tcPr>
            <w:tcW w:w="2070" w:type="dxa"/>
          </w:tcPr>
          <w:p w14:paraId="5DE1CB75" w14:textId="4514259B" w:rsidR="00DD4D46" w:rsidRPr="002B45B5" w:rsidRDefault="00DD4D46" w:rsidP="00DD4D46">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04;05</w:t>
            </w:r>
          </w:p>
        </w:tc>
        <w:tc>
          <w:tcPr>
            <w:tcW w:w="392" w:type="dxa"/>
            <w:shd w:val="clear" w:color="auto" w:fill="C5E0B3" w:themeFill="accent6" w:themeFillTint="66"/>
          </w:tcPr>
          <w:p w14:paraId="3A473653" w14:textId="77777777" w:rsidR="00DD4D46" w:rsidRPr="002B45B5" w:rsidRDefault="00DD4D46" w:rsidP="00DD4D46">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58FBDA6E" w14:textId="77777777" w:rsidR="00DD4D46" w:rsidRPr="002B45B5" w:rsidRDefault="00DD4D46" w:rsidP="00DD4D46">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50F7845A" w14:textId="77777777" w:rsidR="00DD4D46" w:rsidRPr="002B45B5" w:rsidRDefault="00DD4D46" w:rsidP="00DD4D46">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429D5B18" w14:textId="77777777" w:rsidR="00DD4D46" w:rsidRPr="002B45B5" w:rsidRDefault="00DD4D46" w:rsidP="00DD4D46">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29BC7EDD" w14:textId="77777777" w:rsidR="00DD4D46" w:rsidRPr="002B45B5" w:rsidRDefault="00DD4D46" w:rsidP="00DD4D46">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3F5BA147" w14:textId="77777777" w:rsidR="00DD4D46" w:rsidRPr="002B45B5" w:rsidRDefault="00DD4D46" w:rsidP="00DD4D46">
            <w:pPr>
              <w:pStyle w:val="TableParagraph"/>
              <w:tabs>
                <w:tab w:val="left" w:pos="8550"/>
              </w:tabs>
              <w:spacing w:before="65"/>
              <w:ind w:left="50"/>
              <w:jc w:val="center"/>
              <w:rPr>
                <w:rFonts w:ascii="Sylfaen" w:hAnsi="Sylfaen"/>
                <w:sz w:val="20"/>
                <w:szCs w:val="20"/>
                <w:lang w:val="ka-GE"/>
              </w:rPr>
            </w:pPr>
          </w:p>
        </w:tc>
        <w:tc>
          <w:tcPr>
            <w:tcW w:w="464" w:type="dxa"/>
            <w:shd w:val="clear" w:color="auto" w:fill="C5E0B3" w:themeFill="accent6" w:themeFillTint="66"/>
          </w:tcPr>
          <w:p w14:paraId="3946F517" w14:textId="77777777" w:rsidR="00DD4D46" w:rsidRPr="002B45B5" w:rsidRDefault="00DD4D46" w:rsidP="00DD4D46">
            <w:pPr>
              <w:pStyle w:val="TableParagraph"/>
              <w:tabs>
                <w:tab w:val="left" w:pos="8550"/>
              </w:tabs>
              <w:spacing w:before="65"/>
              <w:ind w:left="172"/>
              <w:rPr>
                <w:rFonts w:ascii="Sylfaen" w:hAnsi="Sylfaen"/>
                <w:sz w:val="20"/>
                <w:szCs w:val="20"/>
                <w:lang w:val="ka-GE"/>
              </w:rPr>
            </w:pPr>
          </w:p>
        </w:tc>
      </w:tr>
      <w:tr w:rsidR="00DD4D46" w:rsidRPr="002B45B5" w14:paraId="327F6DA2" w14:textId="77777777" w:rsidTr="0086296D">
        <w:trPr>
          <w:trHeight w:val="540"/>
        </w:trPr>
        <w:tc>
          <w:tcPr>
            <w:tcW w:w="2160" w:type="dxa"/>
            <w:vMerge/>
          </w:tcPr>
          <w:p w14:paraId="1753689E" w14:textId="77777777" w:rsidR="00DD4D46" w:rsidRPr="002B45B5" w:rsidRDefault="00DD4D46" w:rsidP="00DD4D46">
            <w:pPr>
              <w:pStyle w:val="ListParagraph"/>
              <w:widowControl w:val="0"/>
              <w:numPr>
                <w:ilvl w:val="0"/>
                <w:numId w:val="10"/>
              </w:numPr>
              <w:tabs>
                <w:tab w:val="left" w:pos="246"/>
                <w:tab w:val="left" w:pos="8550"/>
              </w:tabs>
              <w:autoSpaceDE w:val="0"/>
              <w:autoSpaceDN w:val="0"/>
              <w:spacing w:after="0" w:line="240" w:lineRule="auto"/>
              <w:ind w:left="522" w:right="0" w:hanging="152"/>
              <w:rPr>
                <w:sz w:val="20"/>
                <w:szCs w:val="20"/>
                <w:lang w:val="ka-GE"/>
              </w:rPr>
            </w:pPr>
          </w:p>
        </w:tc>
        <w:tc>
          <w:tcPr>
            <w:tcW w:w="8460" w:type="dxa"/>
          </w:tcPr>
          <w:p w14:paraId="75E14173" w14:textId="75CA90FB"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ჩატარებულია  შეფასების სისტემის ვერიფიკაცია, წარმოდგენილია ვერიფიკაციის დასკვნა, საჭიროების შემთხვევაში წარმოდგენილია გაუმჯობესების რეკომენდაციები/გეგმა;</w:t>
            </w:r>
          </w:p>
        </w:tc>
        <w:tc>
          <w:tcPr>
            <w:tcW w:w="2070" w:type="dxa"/>
          </w:tcPr>
          <w:p w14:paraId="5D98C0A0" w14:textId="6563A91A" w:rsidR="00DD4D46" w:rsidRPr="002B45B5" w:rsidRDefault="00DD4D46" w:rsidP="002E1AD5">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01;04;05</w:t>
            </w:r>
          </w:p>
        </w:tc>
        <w:tc>
          <w:tcPr>
            <w:tcW w:w="392" w:type="dxa"/>
            <w:shd w:val="clear" w:color="auto" w:fill="C5E0B3" w:themeFill="accent6" w:themeFillTint="66"/>
          </w:tcPr>
          <w:p w14:paraId="4822B0E3" w14:textId="77777777" w:rsidR="00DD4D46" w:rsidRPr="002B45B5" w:rsidRDefault="00DD4D46" w:rsidP="00DD4D46">
            <w:pPr>
              <w:pStyle w:val="TableParagraph"/>
              <w:tabs>
                <w:tab w:val="left" w:pos="8550"/>
              </w:tabs>
              <w:spacing w:before="65"/>
              <w:ind w:left="38"/>
              <w:jc w:val="center"/>
              <w:rPr>
                <w:rFonts w:ascii="Sylfaen" w:hAnsi="Sylfaen"/>
                <w:sz w:val="20"/>
                <w:szCs w:val="20"/>
                <w:lang w:val="ka-GE"/>
              </w:rPr>
            </w:pPr>
          </w:p>
        </w:tc>
        <w:tc>
          <w:tcPr>
            <w:tcW w:w="406" w:type="dxa"/>
            <w:shd w:val="clear" w:color="auto" w:fill="auto"/>
          </w:tcPr>
          <w:p w14:paraId="75E8CA7B" w14:textId="77777777" w:rsidR="00DD4D46" w:rsidRPr="002B45B5" w:rsidRDefault="00DD4D46" w:rsidP="00DD4D46">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7EACBE9A" w14:textId="77777777" w:rsidR="00DD4D46" w:rsidRPr="002B45B5" w:rsidRDefault="00DD4D46" w:rsidP="0086296D">
            <w:pPr>
              <w:pStyle w:val="TableParagraph"/>
              <w:tabs>
                <w:tab w:val="left" w:pos="8550"/>
              </w:tabs>
              <w:spacing w:before="65"/>
              <w:ind w:left="38"/>
              <w:jc w:val="center"/>
              <w:rPr>
                <w:rFonts w:ascii="Sylfaen" w:hAnsi="Sylfaen"/>
                <w:sz w:val="20"/>
                <w:szCs w:val="20"/>
                <w:lang w:val="ka-GE"/>
              </w:rPr>
            </w:pPr>
          </w:p>
        </w:tc>
        <w:tc>
          <w:tcPr>
            <w:tcW w:w="410" w:type="dxa"/>
            <w:shd w:val="clear" w:color="auto" w:fill="C5E0B3" w:themeFill="accent6" w:themeFillTint="66"/>
          </w:tcPr>
          <w:p w14:paraId="441905C4" w14:textId="77777777" w:rsidR="00DD4D46" w:rsidRPr="002B45B5" w:rsidRDefault="00DD4D46" w:rsidP="0086296D">
            <w:pPr>
              <w:pStyle w:val="TableParagraph"/>
              <w:tabs>
                <w:tab w:val="left" w:pos="8550"/>
              </w:tabs>
              <w:spacing w:before="65"/>
              <w:ind w:left="38"/>
              <w:jc w:val="center"/>
              <w:rPr>
                <w:rFonts w:ascii="Sylfaen" w:hAnsi="Sylfaen"/>
                <w:sz w:val="20"/>
                <w:szCs w:val="20"/>
                <w:lang w:val="ka-GE"/>
              </w:rPr>
            </w:pPr>
          </w:p>
        </w:tc>
        <w:tc>
          <w:tcPr>
            <w:tcW w:w="389" w:type="dxa"/>
            <w:shd w:val="clear" w:color="auto" w:fill="auto"/>
          </w:tcPr>
          <w:p w14:paraId="0EFF18BB" w14:textId="77777777" w:rsidR="00DD4D46" w:rsidRPr="002B45B5" w:rsidRDefault="00DD4D46" w:rsidP="00DD4D46">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6B648051" w14:textId="77777777" w:rsidR="00DD4D46" w:rsidRPr="002B45B5" w:rsidRDefault="00DD4D46" w:rsidP="00DD4D46">
            <w:pPr>
              <w:pStyle w:val="TableParagraph"/>
              <w:tabs>
                <w:tab w:val="left" w:pos="8550"/>
              </w:tabs>
              <w:spacing w:before="65"/>
              <w:ind w:left="50"/>
              <w:jc w:val="center"/>
              <w:rPr>
                <w:rFonts w:ascii="Sylfaen" w:hAnsi="Sylfaen"/>
                <w:sz w:val="20"/>
                <w:szCs w:val="20"/>
                <w:lang w:val="ka-GE"/>
              </w:rPr>
            </w:pPr>
          </w:p>
        </w:tc>
        <w:tc>
          <w:tcPr>
            <w:tcW w:w="464" w:type="dxa"/>
            <w:shd w:val="clear" w:color="auto" w:fill="auto"/>
          </w:tcPr>
          <w:p w14:paraId="099BA116" w14:textId="77777777" w:rsidR="00DD4D46" w:rsidRPr="002B45B5" w:rsidRDefault="00DD4D46" w:rsidP="00DD4D46">
            <w:pPr>
              <w:pStyle w:val="TableParagraph"/>
              <w:tabs>
                <w:tab w:val="left" w:pos="8550"/>
              </w:tabs>
              <w:spacing w:before="65"/>
              <w:ind w:left="172"/>
              <w:rPr>
                <w:rFonts w:ascii="Sylfaen" w:hAnsi="Sylfaen"/>
                <w:sz w:val="20"/>
                <w:szCs w:val="20"/>
                <w:lang w:val="ka-GE"/>
              </w:rPr>
            </w:pPr>
          </w:p>
        </w:tc>
      </w:tr>
      <w:tr w:rsidR="00DD4D46" w:rsidRPr="002B45B5" w14:paraId="75CB34CD" w14:textId="77777777" w:rsidTr="004B5C4E">
        <w:trPr>
          <w:trHeight w:val="296"/>
        </w:trPr>
        <w:tc>
          <w:tcPr>
            <w:tcW w:w="2160" w:type="dxa"/>
            <w:vMerge w:val="restart"/>
          </w:tcPr>
          <w:p w14:paraId="5B3FCA33" w14:textId="1F30DB6E" w:rsidR="00DD4D46" w:rsidRPr="002B45B5" w:rsidRDefault="00DD4D46" w:rsidP="00DD4D46">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2.ხარისხის უზრუნველყოფის სისტემის გარე აუდიტი</w:t>
            </w:r>
          </w:p>
        </w:tc>
        <w:tc>
          <w:tcPr>
            <w:tcW w:w="8460" w:type="dxa"/>
          </w:tcPr>
          <w:p w14:paraId="4BA2F59A" w14:textId="61A6323F"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ჩატარებულია გარე აუდიტი და წარმოდგენილია  დასკვნა;</w:t>
            </w:r>
          </w:p>
          <w:p w14:paraId="5C9C830E" w14:textId="7764C0C6"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bCs/>
                <w:sz w:val="20"/>
                <w:szCs w:val="20"/>
                <w:lang w:val="ka-GE"/>
              </w:rPr>
              <w:t>დადასტურებულია ISO 9001:2015 ან/და სხვა საერთაშორისო ხარისხის სტანდარტების შესაბამისობა</w:t>
            </w:r>
            <w:r w:rsidR="000108B4">
              <w:rPr>
                <w:sz w:val="20"/>
                <w:szCs w:val="20"/>
                <w:lang w:val="ka-GE"/>
              </w:rPr>
              <w:t xml:space="preserve"> ( </w:t>
            </w:r>
            <w:r w:rsidRPr="002B45B5">
              <w:rPr>
                <w:sz w:val="20"/>
                <w:szCs w:val="20"/>
                <w:lang w:val="ka-GE"/>
              </w:rPr>
              <w:t>სერტიფიცირების შენარჩუნება</w:t>
            </w:r>
            <w:r w:rsidR="002E1AD5" w:rsidRPr="002B45B5">
              <w:rPr>
                <w:sz w:val="20"/>
                <w:szCs w:val="20"/>
                <w:lang w:val="ka-GE"/>
              </w:rPr>
              <w:t>)</w:t>
            </w:r>
          </w:p>
        </w:tc>
        <w:tc>
          <w:tcPr>
            <w:tcW w:w="2070" w:type="dxa"/>
          </w:tcPr>
          <w:p w14:paraId="7B5C9F5A" w14:textId="2DDDB90A" w:rsidR="00DD4D46" w:rsidRPr="002B45B5" w:rsidRDefault="00DD4D46" w:rsidP="002E1AD5">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01;04;05</w:t>
            </w:r>
          </w:p>
        </w:tc>
        <w:tc>
          <w:tcPr>
            <w:tcW w:w="392" w:type="dxa"/>
            <w:shd w:val="clear" w:color="auto" w:fill="C5E0B3" w:themeFill="accent6" w:themeFillTint="66"/>
          </w:tcPr>
          <w:p w14:paraId="2B5A35C9" w14:textId="77777777" w:rsidR="00DD4D46" w:rsidRPr="002B45B5" w:rsidRDefault="00DD4D46" w:rsidP="00DD4D46">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3ECE1DB0" w14:textId="77777777" w:rsidR="00DD4D46" w:rsidRPr="002B45B5" w:rsidRDefault="00DD4D46" w:rsidP="00DD4D46">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0455AF39" w14:textId="77777777" w:rsidR="00DD4D46" w:rsidRPr="002B45B5" w:rsidRDefault="00DD4D46" w:rsidP="00DD4D46">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662FDFB8" w14:textId="77777777" w:rsidR="00DD4D46" w:rsidRPr="002B45B5" w:rsidRDefault="00DD4D46" w:rsidP="00DD4D46">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55A670A8" w14:textId="77777777" w:rsidR="00DD4D46" w:rsidRPr="002B45B5" w:rsidRDefault="00DD4D46" w:rsidP="00DD4D46">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6D3CBC90" w14:textId="77777777" w:rsidR="00DD4D46" w:rsidRPr="002B45B5" w:rsidRDefault="00DD4D46" w:rsidP="00DD4D46">
            <w:pPr>
              <w:pStyle w:val="TableParagraph"/>
              <w:tabs>
                <w:tab w:val="left" w:pos="8550"/>
              </w:tabs>
              <w:spacing w:before="65"/>
              <w:ind w:left="50"/>
              <w:jc w:val="center"/>
              <w:rPr>
                <w:rFonts w:ascii="Sylfaen" w:hAnsi="Sylfaen"/>
                <w:sz w:val="20"/>
                <w:szCs w:val="20"/>
                <w:lang w:val="ka-GE"/>
              </w:rPr>
            </w:pPr>
          </w:p>
        </w:tc>
        <w:tc>
          <w:tcPr>
            <w:tcW w:w="464" w:type="dxa"/>
            <w:shd w:val="clear" w:color="auto" w:fill="C5E0B3" w:themeFill="accent6" w:themeFillTint="66"/>
          </w:tcPr>
          <w:p w14:paraId="4E1AD0DB" w14:textId="77777777" w:rsidR="00DD4D46" w:rsidRPr="002B45B5" w:rsidRDefault="00DD4D46" w:rsidP="00DD4D46">
            <w:pPr>
              <w:pStyle w:val="TableParagraph"/>
              <w:tabs>
                <w:tab w:val="left" w:pos="8550"/>
              </w:tabs>
              <w:spacing w:before="65"/>
              <w:ind w:left="172"/>
              <w:rPr>
                <w:rFonts w:ascii="Sylfaen" w:hAnsi="Sylfaen"/>
                <w:sz w:val="20"/>
                <w:szCs w:val="20"/>
                <w:lang w:val="ka-GE"/>
              </w:rPr>
            </w:pPr>
          </w:p>
        </w:tc>
      </w:tr>
      <w:tr w:rsidR="00DD4D46" w:rsidRPr="002B45B5" w14:paraId="6305A971" w14:textId="77777777" w:rsidTr="004B5C4E">
        <w:trPr>
          <w:trHeight w:val="241"/>
        </w:trPr>
        <w:tc>
          <w:tcPr>
            <w:tcW w:w="2160" w:type="dxa"/>
            <w:vMerge/>
          </w:tcPr>
          <w:p w14:paraId="39B6489D" w14:textId="77777777" w:rsidR="00DD4D46" w:rsidRPr="002B45B5" w:rsidRDefault="00DD4D46" w:rsidP="00DD4D46">
            <w:pPr>
              <w:pStyle w:val="ListParagraph"/>
              <w:widowControl w:val="0"/>
              <w:numPr>
                <w:ilvl w:val="0"/>
                <w:numId w:val="10"/>
              </w:numPr>
              <w:tabs>
                <w:tab w:val="left" w:pos="246"/>
                <w:tab w:val="left" w:pos="8550"/>
              </w:tabs>
              <w:autoSpaceDE w:val="0"/>
              <w:autoSpaceDN w:val="0"/>
              <w:spacing w:after="0" w:line="240" w:lineRule="auto"/>
              <w:ind w:left="522" w:right="0" w:hanging="152"/>
              <w:rPr>
                <w:sz w:val="20"/>
                <w:szCs w:val="20"/>
                <w:lang w:val="ka-GE"/>
              </w:rPr>
            </w:pPr>
          </w:p>
        </w:tc>
        <w:tc>
          <w:tcPr>
            <w:tcW w:w="8460" w:type="dxa"/>
          </w:tcPr>
          <w:p w14:paraId="210C831B" w14:textId="25221392"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ავტორიზაციის /პროგრამის დამატების/ფართის ცვლილების/მონიტორინგის/ სტუდენტთა ადგილების რაოდენობის გაზრდის შესახებ მიღებულია დადებითი გადაწყვეტილება;</w:t>
            </w:r>
          </w:p>
        </w:tc>
        <w:tc>
          <w:tcPr>
            <w:tcW w:w="2070" w:type="dxa"/>
          </w:tcPr>
          <w:p w14:paraId="780E7500" w14:textId="2E1071DA" w:rsidR="00DD4D46" w:rsidRPr="002B45B5" w:rsidRDefault="00DD4D46" w:rsidP="002E1AD5">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01;04;05</w:t>
            </w:r>
          </w:p>
        </w:tc>
        <w:tc>
          <w:tcPr>
            <w:tcW w:w="392" w:type="dxa"/>
            <w:shd w:val="clear" w:color="auto" w:fill="C5E0B3" w:themeFill="accent6" w:themeFillTint="66"/>
          </w:tcPr>
          <w:p w14:paraId="5DAB8B2B" w14:textId="77777777" w:rsidR="00DD4D46" w:rsidRPr="002B45B5" w:rsidRDefault="00DD4D46" w:rsidP="00DD4D46">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1906C85D" w14:textId="77777777" w:rsidR="00DD4D46" w:rsidRPr="002B45B5" w:rsidRDefault="00DD4D46" w:rsidP="00DD4D46">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34416629" w14:textId="77777777" w:rsidR="00DD4D46" w:rsidRPr="002B45B5" w:rsidRDefault="00DD4D46" w:rsidP="00DD4D46">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4BF90C95" w14:textId="77777777" w:rsidR="00DD4D46" w:rsidRPr="002B45B5" w:rsidRDefault="00DD4D46" w:rsidP="00DD4D46">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2C649A3B" w14:textId="77777777" w:rsidR="00DD4D46" w:rsidRPr="002B45B5" w:rsidRDefault="00DD4D46" w:rsidP="00DD4D46">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2A7D84B4" w14:textId="77777777" w:rsidR="00DD4D46" w:rsidRPr="002B45B5" w:rsidRDefault="00DD4D46" w:rsidP="00DD4D46">
            <w:pPr>
              <w:pStyle w:val="TableParagraph"/>
              <w:tabs>
                <w:tab w:val="left" w:pos="8550"/>
              </w:tabs>
              <w:spacing w:before="65"/>
              <w:ind w:left="50"/>
              <w:jc w:val="center"/>
              <w:rPr>
                <w:rFonts w:ascii="Sylfaen" w:hAnsi="Sylfaen"/>
                <w:sz w:val="20"/>
                <w:szCs w:val="20"/>
                <w:lang w:val="ka-GE"/>
              </w:rPr>
            </w:pPr>
          </w:p>
        </w:tc>
        <w:tc>
          <w:tcPr>
            <w:tcW w:w="464" w:type="dxa"/>
            <w:shd w:val="clear" w:color="auto" w:fill="C5E0B3" w:themeFill="accent6" w:themeFillTint="66"/>
          </w:tcPr>
          <w:p w14:paraId="2C58BADE" w14:textId="77777777" w:rsidR="00DD4D46" w:rsidRPr="002B45B5" w:rsidRDefault="00DD4D46" w:rsidP="00DD4D46">
            <w:pPr>
              <w:pStyle w:val="TableParagraph"/>
              <w:tabs>
                <w:tab w:val="left" w:pos="8550"/>
              </w:tabs>
              <w:spacing w:before="65"/>
              <w:ind w:left="172"/>
              <w:rPr>
                <w:rFonts w:ascii="Sylfaen" w:hAnsi="Sylfaen"/>
                <w:sz w:val="20"/>
                <w:szCs w:val="20"/>
                <w:lang w:val="ka-GE"/>
              </w:rPr>
            </w:pPr>
          </w:p>
        </w:tc>
      </w:tr>
      <w:tr w:rsidR="00DD4D46" w:rsidRPr="002B45B5" w14:paraId="46083EC6" w14:textId="77777777" w:rsidTr="004B5C4E">
        <w:trPr>
          <w:trHeight w:val="225"/>
        </w:trPr>
        <w:tc>
          <w:tcPr>
            <w:tcW w:w="2160" w:type="dxa"/>
            <w:vMerge/>
          </w:tcPr>
          <w:p w14:paraId="6CBB17A6" w14:textId="77777777" w:rsidR="00DD4D46" w:rsidRPr="002B45B5" w:rsidRDefault="00DD4D46" w:rsidP="00DD4D46">
            <w:pPr>
              <w:pStyle w:val="ListParagraph"/>
              <w:widowControl w:val="0"/>
              <w:numPr>
                <w:ilvl w:val="0"/>
                <w:numId w:val="10"/>
              </w:numPr>
              <w:tabs>
                <w:tab w:val="left" w:pos="246"/>
                <w:tab w:val="left" w:pos="8550"/>
              </w:tabs>
              <w:autoSpaceDE w:val="0"/>
              <w:autoSpaceDN w:val="0"/>
              <w:spacing w:after="0" w:line="240" w:lineRule="auto"/>
              <w:ind w:left="522" w:right="0" w:hanging="152"/>
              <w:rPr>
                <w:sz w:val="20"/>
                <w:szCs w:val="20"/>
                <w:lang w:val="ka-GE"/>
              </w:rPr>
            </w:pPr>
          </w:p>
        </w:tc>
        <w:tc>
          <w:tcPr>
            <w:tcW w:w="8460" w:type="dxa"/>
          </w:tcPr>
          <w:p w14:paraId="60871FB5" w14:textId="72C2A0D3" w:rsidR="00DD4D46" w:rsidRPr="002B45B5" w:rsidRDefault="00DD4D46" w:rsidP="000108B4">
            <w:pPr>
              <w:pStyle w:val="ListParagraph"/>
              <w:widowControl w:val="0"/>
              <w:numPr>
                <w:ilvl w:val="0"/>
                <w:numId w:val="10"/>
              </w:numPr>
              <w:tabs>
                <w:tab w:val="left" w:pos="246"/>
                <w:tab w:val="left" w:pos="8550"/>
              </w:tabs>
              <w:autoSpaceDE w:val="0"/>
              <w:autoSpaceDN w:val="0"/>
              <w:spacing w:after="0" w:line="240" w:lineRule="auto"/>
              <w:ind w:left="342" w:right="0" w:hanging="152"/>
              <w:rPr>
                <w:sz w:val="20"/>
                <w:szCs w:val="20"/>
                <w:lang w:val="ka-GE"/>
              </w:rPr>
            </w:pPr>
            <w:r w:rsidRPr="002B45B5">
              <w:rPr>
                <w:sz w:val="20"/>
                <w:szCs w:val="20"/>
                <w:lang w:val="ka-GE"/>
              </w:rPr>
              <w:t>საჭიროებების გათვალისწინებით განახლებული დოკუმენტაცია;</w:t>
            </w:r>
          </w:p>
        </w:tc>
        <w:tc>
          <w:tcPr>
            <w:tcW w:w="2070" w:type="dxa"/>
          </w:tcPr>
          <w:p w14:paraId="3AD84BE1" w14:textId="47EC7B08" w:rsidR="00DD4D46" w:rsidRPr="002B45B5" w:rsidRDefault="00DD4D46" w:rsidP="002E1AD5">
            <w:pPr>
              <w:widowControl w:val="0"/>
              <w:tabs>
                <w:tab w:val="left" w:pos="246"/>
                <w:tab w:val="left" w:pos="8550"/>
              </w:tabs>
              <w:autoSpaceDE w:val="0"/>
              <w:autoSpaceDN w:val="0"/>
              <w:spacing w:after="0" w:line="240" w:lineRule="auto"/>
              <w:ind w:left="0" w:right="0" w:firstLine="0"/>
              <w:rPr>
                <w:sz w:val="20"/>
                <w:szCs w:val="20"/>
                <w:lang w:val="ka-GE"/>
              </w:rPr>
            </w:pPr>
            <w:r w:rsidRPr="002B45B5">
              <w:rPr>
                <w:sz w:val="20"/>
                <w:szCs w:val="20"/>
                <w:lang w:val="ka-GE"/>
              </w:rPr>
              <w:t>01;04;05</w:t>
            </w:r>
          </w:p>
        </w:tc>
        <w:tc>
          <w:tcPr>
            <w:tcW w:w="392" w:type="dxa"/>
            <w:shd w:val="clear" w:color="auto" w:fill="C5E0B3" w:themeFill="accent6" w:themeFillTint="66"/>
          </w:tcPr>
          <w:p w14:paraId="16E3CA83" w14:textId="77777777" w:rsidR="00DD4D46" w:rsidRPr="002B45B5" w:rsidRDefault="00DD4D46" w:rsidP="00DD4D46">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3BDCB9EA" w14:textId="77777777" w:rsidR="00DD4D46" w:rsidRPr="002B45B5" w:rsidRDefault="00DD4D46" w:rsidP="00DD4D46">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1DD513F0" w14:textId="77777777" w:rsidR="00DD4D46" w:rsidRPr="002B45B5" w:rsidRDefault="00DD4D46" w:rsidP="00DD4D46">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126A8E12" w14:textId="77777777" w:rsidR="00DD4D46" w:rsidRPr="002B45B5" w:rsidRDefault="00DD4D46" w:rsidP="00DD4D46">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1CD8FEA4" w14:textId="77777777" w:rsidR="00DD4D46" w:rsidRPr="002B45B5" w:rsidRDefault="00DD4D46" w:rsidP="00DD4D46">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4BAD9299" w14:textId="77777777" w:rsidR="00DD4D46" w:rsidRPr="002B45B5" w:rsidRDefault="00DD4D46" w:rsidP="00DD4D46">
            <w:pPr>
              <w:pStyle w:val="TableParagraph"/>
              <w:tabs>
                <w:tab w:val="left" w:pos="8550"/>
              </w:tabs>
              <w:spacing w:before="65"/>
              <w:ind w:left="50"/>
              <w:jc w:val="center"/>
              <w:rPr>
                <w:rFonts w:ascii="Sylfaen" w:hAnsi="Sylfaen"/>
                <w:sz w:val="20"/>
                <w:szCs w:val="20"/>
                <w:lang w:val="ka-GE"/>
              </w:rPr>
            </w:pPr>
          </w:p>
        </w:tc>
        <w:tc>
          <w:tcPr>
            <w:tcW w:w="464" w:type="dxa"/>
            <w:shd w:val="clear" w:color="auto" w:fill="C5E0B3" w:themeFill="accent6" w:themeFillTint="66"/>
          </w:tcPr>
          <w:p w14:paraId="5CDDDA30" w14:textId="77777777" w:rsidR="00DD4D46" w:rsidRPr="002B45B5" w:rsidRDefault="00DD4D46" w:rsidP="00DD4D46">
            <w:pPr>
              <w:pStyle w:val="TableParagraph"/>
              <w:tabs>
                <w:tab w:val="left" w:pos="8550"/>
              </w:tabs>
              <w:spacing w:before="65"/>
              <w:ind w:left="172"/>
              <w:rPr>
                <w:rFonts w:ascii="Sylfaen" w:hAnsi="Sylfaen"/>
                <w:sz w:val="20"/>
                <w:szCs w:val="20"/>
                <w:lang w:val="ka-GE"/>
              </w:rPr>
            </w:pPr>
          </w:p>
        </w:tc>
      </w:tr>
    </w:tbl>
    <w:p w14:paraId="0FB5951C" w14:textId="77777777" w:rsidR="00B00A0A" w:rsidRDefault="00B00A0A" w:rsidP="00D962F1">
      <w:pPr>
        <w:pStyle w:val="BodyText"/>
        <w:tabs>
          <w:tab w:val="left" w:pos="8550"/>
        </w:tabs>
        <w:spacing w:before="11"/>
        <w:rPr>
          <w:sz w:val="20"/>
          <w:szCs w:val="20"/>
          <w:lang w:val="ka-GE"/>
        </w:rPr>
      </w:pPr>
    </w:p>
    <w:p w14:paraId="0BF6C1D7" w14:textId="77777777" w:rsidR="000108B4" w:rsidRDefault="000108B4" w:rsidP="00D962F1">
      <w:pPr>
        <w:pStyle w:val="BodyText"/>
        <w:tabs>
          <w:tab w:val="left" w:pos="8550"/>
        </w:tabs>
        <w:spacing w:before="11"/>
        <w:rPr>
          <w:sz w:val="20"/>
          <w:szCs w:val="20"/>
          <w:lang w:val="ka-GE"/>
        </w:rPr>
      </w:pPr>
    </w:p>
    <w:p w14:paraId="1477153F" w14:textId="77777777" w:rsidR="000108B4" w:rsidRDefault="000108B4" w:rsidP="00D962F1">
      <w:pPr>
        <w:pStyle w:val="BodyText"/>
        <w:tabs>
          <w:tab w:val="left" w:pos="8550"/>
        </w:tabs>
        <w:spacing w:before="11"/>
        <w:rPr>
          <w:sz w:val="20"/>
          <w:szCs w:val="20"/>
          <w:lang w:val="ka-GE"/>
        </w:rPr>
      </w:pPr>
    </w:p>
    <w:p w14:paraId="3776D7F2" w14:textId="77777777" w:rsidR="000108B4" w:rsidRPr="002B45B5" w:rsidRDefault="000108B4" w:rsidP="00D962F1">
      <w:pPr>
        <w:pStyle w:val="BodyText"/>
        <w:tabs>
          <w:tab w:val="left" w:pos="8550"/>
        </w:tabs>
        <w:spacing w:before="11"/>
        <w:rPr>
          <w:sz w:val="20"/>
          <w:szCs w:val="20"/>
          <w:lang w:val="ka-GE"/>
        </w:rPr>
      </w:pPr>
    </w:p>
    <w:tbl>
      <w:tblPr>
        <w:tblStyle w:val="TableGrid0"/>
        <w:tblW w:w="15480" w:type="dxa"/>
        <w:tblInd w:w="-162" w:type="dxa"/>
        <w:tblLayout w:type="fixed"/>
        <w:tblLook w:val="01E0" w:firstRow="1" w:lastRow="1" w:firstColumn="1" w:lastColumn="1" w:noHBand="0" w:noVBand="0"/>
      </w:tblPr>
      <w:tblGrid>
        <w:gridCol w:w="2160"/>
        <w:gridCol w:w="8460"/>
        <w:gridCol w:w="1980"/>
        <w:gridCol w:w="392"/>
        <w:gridCol w:w="406"/>
        <w:gridCol w:w="446"/>
        <w:gridCol w:w="410"/>
        <w:gridCol w:w="389"/>
        <w:gridCol w:w="389"/>
        <w:gridCol w:w="448"/>
      </w:tblGrid>
      <w:tr w:rsidR="00DC7BBC" w:rsidRPr="002B45B5" w14:paraId="7C03ACB9" w14:textId="77777777" w:rsidTr="00DC7BBC">
        <w:trPr>
          <w:trHeight w:val="208"/>
        </w:trPr>
        <w:tc>
          <w:tcPr>
            <w:tcW w:w="2160" w:type="dxa"/>
            <w:vMerge w:val="restart"/>
            <w:vAlign w:val="center"/>
          </w:tcPr>
          <w:p w14:paraId="5528A248" w14:textId="77777777" w:rsidR="008D20B7" w:rsidRPr="002B45B5" w:rsidRDefault="008D20B7" w:rsidP="00D962F1">
            <w:pPr>
              <w:pStyle w:val="TableParagraph"/>
              <w:tabs>
                <w:tab w:val="left" w:pos="8550"/>
              </w:tabs>
              <w:spacing w:before="6" w:line="235" w:lineRule="auto"/>
              <w:ind w:left="14" w:right="64"/>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სტრატეგიული ამოცანა</w:t>
            </w:r>
          </w:p>
        </w:tc>
        <w:tc>
          <w:tcPr>
            <w:tcW w:w="8460" w:type="dxa"/>
            <w:vMerge w:val="restart"/>
            <w:vAlign w:val="center"/>
          </w:tcPr>
          <w:p w14:paraId="12E67B13" w14:textId="77777777" w:rsidR="008D20B7" w:rsidRPr="002B45B5" w:rsidRDefault="008D20B7" w:rsidP="00D962F1">
            <w:pPr>
              <w:pStyle w:val="TableParagraph"/>
              <w:tabs>
                <w:tab w:val="left" w:pos="8550"/>
              </w:tabs>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F0C565B" w14:textId="77777777" w:rsidR="008D20B7" w:rsidRPr="002B45B5" w:rsidRDefault="008D20B7" w:rsidP="00D962F1">
            <w:pPr>
              <w:pStyle w:val="TableParagraph"/>
              <w:tabs>
                <w:tab w:val="left" w:pos="8550"/>
              </w:tabs>
              <w:spacing w:before="67"/>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მიზნის  მიღწევის ინდიკატორი</w:t>
            </w:r>
          </w:p>
        </w:tc>
        <w:tc>
          <w:tcPr>
            <w:tcW w:w="1980" w:type="dxa"/>
            <w:vMerge w:val="restart"/>
            <w:vAlign w:val="center"/>
          </w:tcPr>
          <w:p w14:paraId="07599B5B" w14:textId="77777777" w:rsidR="008D20B7" w:rsidRPr="002B45B5" w:rsidRDefault="008D20B7" w:rsidP="00D962F1">
            <w:pPr>
              <w:pStyle w:val="TableParagraph"/>
              <w:tabs>
                <w:tab w:val="left" w:pos="8550"/>
              </w:tabs>
              <w:spacing w:before="5"/>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3A9B1AD" w14:textId="77777777" w:rsidR="008D20B7" w:rsidRPr="002B45B5" w:rsidRDefault="008D20B7" w:rsidP="00D962F1">
            <w:pPr>
              <w:pStyle w:val="TableParagraph"/>
              <w:tabs>
                <w:tab w:val="left" w:pos="8550"/>
              </w:tabs>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პასუხისმგებელი</w:t>
            </w:r>
          </w:p>
        </w:tc>
        <w:tc>
          <w:tcPr>
            <w:tcW w:w="2880" w:type="dxa"/>
            <w:gridSpan w:val="7"/>
            <w:vAlign w:val="center"/>
          </w:tcPr>
          <w:p w14:paraId="7011F57D" w14:textId="77777777" w:rsidR="008D20B7" w:rsidRPr="002B45B5" w:rsidRDefault="00A305AE" w:rsidP="00D962F1">
            <w:pPr>
              <w:pStyle w:val="TableParagraph"/>
              <w:tabs>
                <w:tab w:val="left" w:pos="8550"/>
              </w:tabs>
              <w:spacing w:before="48"/>
              <w:ind w:left="56" w:right="153"/>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w w:val="105"/>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შესრულების დრო</w:t>
            </w:r>
          </w:p>
        </w:tc>
      </w:tr>
      <w:tr w:rsidR="00DC7BBC" w:rsidRPr="002B45B5" w14:paraId="34E39AEC" w14:textId="77777777" w:rsidTr="00DC7BBC">
        <w:trPr>
          <w:cantSplit/>
          <w:trHeight w:val="449"/>
        </w:trPr>
        <w:tc>
          <w:tcPr>
            <w:tcW w:w="2160" w:type="dxa"/>
            <w:vMerge/>
            <w:vAlign w:val="center"/>
          </w:tcPr>
          <w:p w14:paraId="34064033" w14:textId="77777777" w:rsidR="00A305AE" w:rsidRPr="002B45B5" w:rsidRDefault="00A305AE"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8460" w:type="dxa"/>
            <w:vMerge/>
            <w:vAlign w:val="center"/>
          </w:tcPr>
          <w:p w14:paraId="6ED9BC44" w14:textId="77777777" w:rsidR="00A305AE" w:rsidRPr="002B45B5" w:rsidRDefault="00A305AE"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1980" w:type="dxa"/>
            <w:vMerge/>
            <w:vAlign w:val="center"/>
          </w:tcPr>
          <w:p w14:paraId="32187171" w14:textId="77777777" w:rsidR="00A305AE" w:rsidRPr="002B45B5" w:rsidRDefault="00A305AE"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392" w:type="dxa"/>
            <w:vAlign w:val="center"/>
          </w:tcPr>
          <w:p w14:paraId="6EC4D5E3" w14:textId="77777777" w:rsidR="00A305AE" w:rsidRPr="002B45B5" w:rsidRDefault="00A305AE" w:rsidP="00D962F1">
            <w:pPr>
              <w:pStyle w:val="TableParagraph"/>
              <w:tabs>
                <w:tab w:val="left" w:pos="8550"/>
              </w:tabs>
              <w:ind w:left="44"/>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c>
        <w:tc>
          <w:tcPr>
            <w:tcW w:w="406" w:type="dxa"/>
            <w:vAlign w:val="center"/>
          </w:tcPr>
          <w:p w14:paraId="104E5D81" w14:textId="77777777" w:rsidR="00A305AE" w:rsidRPr="002B45B5" w:rsidRDefault="00A305AE" w:rsidP="00D962F1">
            <w:pPr>
              <w:pStyle w:val="TableParagraph"/>
              <w:tabs>
                <w:tab w:val="left" w:pos="8550"/>
              </w:tabs>
              <w:ind w:left="3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c>
        <w:tc>
          <w:tcPr>
            <w:tcW w:w="446" w:type="dxa"/>
            <w:vAlign w:val="center"/>
          </w:tcPr>
          <w:p w14:paraId="2965D10A" w14:textId="77777777" w:rsidR="00A305AE" w:rsidRPr="002B45B5" w:rsidRDefault="00A305AE" w:rsidP="00D962F1">
            <w:pPr>
              <w:pStyle w:val="TableParagraph"/>
              <w:tabs>
                <w:tab w:val="left" w:pos="8550"/>
              </w:tabs>
              <w:ind w:left="41"/>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c>
        <w:tc>
          <w:tcPr>
            <w:tcW w:w="410" w:type="dxa"/>
            <w:vAlign w:val="center"/>
          </w:tcPr>
          <w:p w14:paraId="421148CB" w14:textId="77777777" w:rsidR="00A305AE" w:rsidRPr="002B45B5" w:rsidRDefault="00A305AE" w:rsidP="00D962F1">
            <w:pPr>
              <w:pStyle w:val="TableParagraph"/>
              <w:tabs>
                <w:tab w:val="left" w:pos="8550"/>
              </w:tabs>
              <w:ind w:left="50"/>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c>
        <w:tc>
          <w:tcPr>
            <w:tcW w:w="389" w:type="dxa"/>
            <w:vAlign w:val="center"/>
          </w:tcPr>
          <w:p w14:paraId="2C227D9F" w14:textId="77777777" w:rsidR="00A305AE" w:rsidRPr="002B45B5" w:rsidRDefault="00A305AE" w:rsidP="00D962F1">
            <w:pPr>
              <w:pStyle w:val="TableParagraph"/>
              <w:tabs>
                <w:tab w:val="left" w:pos="8550"/>
              </w:tabs>
              <w:ind w:left="-12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c>
        <w:tc>
          <w:tcPr>
            <w:tcW w:w="389" w:type="dxa"/>
            <w:vAlign w:val="center"/>
          </w:tcPr>
          <w:p w14:paraId="423A097D" w14:textId="77777777" w:rsidR="00A305AE" w:rsidRPr="002B45B5" w:rsidRDefault="00A305AE" w:rsidP="00D962F1">
            <w:pPr>
              <w:pStyle w:val="TableParagraph"/>
              <w:tabs>
                <w:tab w:val="left" w:pos="8550"/>
              </w:tabs>
              <w:ind w:left="50"/>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c>
        <w:tc>
          <w:tcPr>
            <w:tcW w:w="448" w:type="dxa"/>
            <w:vAlign w:val="center"/>
          </w:tcPr>
          <w:p w14:paraId="478ADA40" w14:textId="77777777" w:rsidR="00A305AE" w:rsidRPr="002B45B5" w:rsidRDefault="00A305AE" w:rsidP="00D962F1">
            <w:pPr>
              <w:pStyle w:val="TableParagraph"/>
              <w:tabs>
                <w:tab w:val="left" w:pos="8550"/>
              </w:tabs>
              <w:ind w:left="-12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p>
        </w:tc>
      </w:tr>
      <w:tr w:rsidR="00DC7BBC" w:rsidRPr="002B45B5" w14:paraId="19257EDA" w14:textId="77777777" w:rsidTr="00DC7BBC">
        <w:trPr>
          <w:trHeight w:val="287"/>
        </w:trPr>
        <w:tc>
          <w:tcPr>
            <w:tcW w:w="15480" w:type="dxa"/>
            <w:gridSpan w:val="10"/>
          </w:tcPr>
          <w:p w14:paraId="1ABB2920" w14:textId="723ACA37" w:rsidR="00A305AE" w:rsidRPr="002B45B5" w:rsidRDefault="00A305AE" w:rsidP="00D962F1">
            <w:pPr>
              <w:pStyle w:val="TableParagraph"/>
              <w:tabs>
                <w:tab w:val="left" w:pos="8550"/>
              </w:tabs>
              <w:spacing w:before="65"/>
              <w:ind w:left="187"/>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სტრატეგიული მიზანი 3 . პროფესიულ   სტუდენტთა/მსმენელთა</w:t>
            </w:r>
            <w:r w:rsidR="00B96568"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უფლებების დაცვა და </w:t>
            </w: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მხარდამჭერი  ღონისძიებების განვითარება</w:t>
            </w:r>
          </w:p>
        </w:tc>
      </w:tr>
      <w:tr w:rsidR="00D12F51" w:rsidRPr="002B45B5" w14:paraId="45C62AEA" w14:textId="77777777" w:rsidTr="00F149C6">
        <w:trPr>
          <w:trHeight w:val="1754"/>
        </w:trPr>
        <w:tc>
          <w:tcPr>
            <w:tcW w:w="2160" w:type="dxa"/>
            <w:vMerge w:val="restart"/>
          </w:tcPr>
          <w:p w14:paraId="35FD573B" w14:textId="6F8FFB00" w:rsidR="00D12F51" w:rsidRPr="002B45B5" w:rsidRDefault="00D12F51" w:rsidP="00D12F51">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1.პროფესიულ სტუდენტთა/მსმენელთა უფლებების დაცვა;</w:t>
            </w:r>
          </w:p>
          <w:p w14:paraId="4E803CF2" w14:textId="21595B33" w:rsidR="00D12F51" w:rsidRPr="002B45B5" w:rsidRDefault="00D12F51" w:rsidP="00D12F51">
            <w:pPr>
              <w:widowControl w:val="0"/>
              <w:tabs>
                <w:tab w:val="left" w:pos="246"/>
                <w:tab w:val="left" w:pos="8550"/>
              </w:tabs>
              <w:autoSpaceDE w:val="0"/>
              <w:autoSpaceDN w:val="0"/>
              <w:spacing w:after="0" w:line="240" w:lineRule="auto"/>
              <w:ind w:left="370" w:right="0" w:firstLine="0"/>
              <w:rPr>
                <w:sz w:val="20"/>
                <w:szCs w:val="20"/>
                <w:lang w:val="ka-GE"/>
              </w:rPr>
            </w:pPr>
          </w:p>
        </w:tc>
        <w:tc>
          <w:tcPr>
            <w:tcW w:w="8460" w:type="dxa"/>
          </w:tcPr>
          <w:p w14:paraId="30F7A153" w14:textId="02C2F3AD" w:rsidR="00D12F51" w:rsidRPr="002B45B5" w:rsidRDefault="00D12F51" w:rsidP="000108B4">
            <w:pPr>
              <w:pStyle w:val="ListParagraph"/>
              <w:widowControl w:val="0"/>
              <w:numPr>
                <w:ilvl w:val="0"/>
                <w:numId w:val="10"/>
              </w:numPr>
              <w:tabs>
                <w:tab w:val="left" w:pos="246"/>
                <w:tab w:val="left" w:pos="8550"/>
              </w:tabs>
              <w:autoSpaceDE w:val="0"/>
              <w:autoSpaceDN w:val="0"/>
              <w:spacing w:after="0" w:line="240" w:lineRule="auto"/>
              <w:ind w:left="252" w:right="0" w:hanging="152"/>
              <w:rPr>
                <w:sz w:val="20"/>
                <w:szCs w:val="20"/>
                <w:lang w:val="ka-GE"/>
              </w:rPr>
            </w:pPr>
            <w:r w:rsidRPr="002B45B5">
              <w:rPr>
                <w:sz w:val="20"/>
                <w:szCs w:val="20"/>
                <w:lang w:val="ka-GE"/>
              </w:rPr>
              <w:t>მინიმუმამდე დაყვანილი საჩივარი/პრეტენზია (პროფ. სტუდენტის/მსმენელის მხრიდან) არაუმეტეს  წლის მანძილზე</w:t>
            </w:r>
            <w:r w:rsidR="00F149C6">
              <w:rPr>
                <w:sz w:val="20"/>
                <w:szCs w:val="20"/>
                <w:lang w:val="ka-GE"/>
              </w:rPr>
              <w:t xml:space="preserve"> </w:t>
            </w:r>
            <w:r w:rsidRPr="002B45B5">
              <w:rPr>
                <w:sz w:val="20"/>
                <w:szCs w:val="20"/>
                <w:lang w:val="ka-GE"/>
              </w:rPr>
              <w:t>1;</w:t>
            </w:r>
          </w:p>
          <w:p w14:paraId="26F4A906" w14:textId="77777777" w:rsidR="00D12F51" w:rsidRPr="002B45B5" w:rsidRDefault="00D12F51" w:rsidP="000108B4">
            <w:pPr>
              <w:pStyle w:val="ListParagraph"/>
              <w:widowControl w:val="0"/>
              <w:numPr>
                <w:ilvl w:val="0"/>
                <w:numId w:val="10"/>
              </w:numPr>
              <w:tabs>
                <w:tab w:val="left" w:pos="246"/>
                <w:tab w:val="left" w:pos="8550"/>
              </w:tabs>
              <w:autoSpaceDE w:val="0"/>
              <w:autoSpaceDN w:val="0"/>
              <w:spacing w:after="0" w:line="240" w:lineRule="auto"/>
              <w:ind w:left="252" w:right="0" w:hanging="152"/>
              <w:rPr>
                <w:sz w:val="20"/>
                <w:szCs w:val="20"/>
                <w:lang w:val="ka-GE"/>
              </w:rPr>
            </w:pPr>
            <w:r w:rsidRPr="002B45B5">
              <w:rPr>
                <w:sz w:val="20"/>
                <w:szCs w:val="20"/>
                <w:lang w:val="ka-GE"/>
              </w:rPr>
              <w:t>პროფესიულ სტუდენტთა/მსმენელთა კმაყოფილების დონის მაჩვენებელი განისაზღვრება არანაკლებ  75 %;</w:t>
            </w:r>
          </w:p>
          <w:p w14:paraId="5BC4D09C" w14:textId="77777777" w:rsidR="00D12F51" w:rsidRPr="002B45B5" w:rsidRDefault="00D12F51" w:rsidP="000108B4">
            <w:pPr>
              <w:pStyle w:val="ListParagraph"/>
              <w:widowControl w:val="0"/>
              <w:numPr>
                <w:ilvl w:val="0"/>
                <w:numId w:val="10"/>
              </w:numPr>
              <w:tabs>
                <w:tab w:val="left" w:pos="246"/>
                <w:tab w:val="left" w:pos="8550"/>
              </w:tabs>
              <w:autoSpaceDE w:val="0"/>
              <w:autoSpaceDN w:val="0"/>
              <w:spacing w:after="0" w:line="240" w:lineRule="auto"/>
              <w:ind w:left="252" w:right="0" w:hanging="152"/>
              <w:rPr>
                <w:sz w:val="20"/>
                <w:szCs w:val="20"/>
                <w:lang w:val="ka-GE"/>
              </w:rPr>
            </w:pPr>
            <w:r w:rsidRPr="002B45B5">
              <w:rPr>
                <w:sz w:val="20"/>
                <w:szCs w:val="20"/>
                <w:lang w:val="ka-GE"/>
              </w:rPr>
              <w:t>სასწავლო წლის/პროგრამის დასაწყისში ჩატარებულია პროფესიულ სტუდენტთა/მსმენელთა საკონსულტაციო გაცნობითი შეხვედრა;</w:t>
            </w:r>
          </w:p>
          <w:p w14:paraId="71ADD4A7" w14:textId="2883D06F" w:rsidR="00D12F51" w:rsidRPr="002B45B5" w:rsidRDefault="00D12F51" w:rsidP="000108B4">
            <w:pPr>
              <w:pStyle w:val="ListParagraph"/>
              <w:widowControl w:val="0"/>
              <w:numPr>
                <w:ilvl w:val="0"/>
                <w:numId w:val="10"/>
              </w:numPr>
              <w:tabs>
                <w:tab w:val="left" w:pos="246"/>
                <w:tab w:val="left" w:pos="8550"/>
              </w:tabs>
              <w:autoSpaceDE w:val="0"/>
              <w:autoSpaceDN w:val="0"/>
              <w:spacing w:after="0" w:line="240" w:lineRule="auto"/>
              <w:ind w:left="252" w:right="0" w:hanging="152"/>
              <w:rPr>
                <w:sz w:val="20"/>
                <w:szCs w:val="20"/>
                <w:lang w:val="ka-GE"/>
              </w:rPr>
            </w:pPr>
            <w:r w:rsidRPr="002B45B5">
              <w:rPr>
                <w:sz w:val="20"/>
                <w:szCs w:val="20"/>
                <w:lang w:val="ka-GE"/>
              </w:rPr>
              <w:t>ჩარიცხული სტუდენტების/მსმენელების გადინების მაჩვენებლების შემცირება;</w:t>
            </w:r>
          </w:p>
        </w:tc>
        <w:tc>
          <w:tcPr>
            <w:tcW w:w="1980" w:type="dxa"/>
          </w:tcPr>
          <w:p w14:paraId="34C406AD" w14:textId="3A16D7AF" w:rsidR="00D12F51" w:rsidRPr="002B45B5" w:rsidRDefault="00D12F51" w:rsidP="00D12F51">
            <w:pPr>
              <w:widowControl w:val="0"/>
              <w:tabs>
                <w:tab w:val="left" w:pos="246"/>
                <w:tab w:val="left" w:pos="8550"/>
              </w:tabs>
              <w:autoSpaceDE w:val="0"/>
              <w:autoSpaceDN w:val="0"/>
              <w:spacing w:after="0" w:line="240" w:lineRule="auto"/>
              <w:ind w:right="0"/>
              <w:jc w:val="left"/>
              <w:rPr>
                <w:sz w:val="20"/>
                <w:szCs w:val="20"/>
                <w:lang w:val="ka-GE"/>
              </w:rPr>
            </w:pPr>
            <w:r w:rsidRPr="002B45B5">
              <w:rPr>
                <w:sz w:val="20"/>
                <w:szCs w:val="20"/>
                <w:lang w:val="ka-GE"/>
              </w:rPr>
              <w:t>01;02;03</w:t>
            </w:r>
            <w:r w:rsidR="00081E91">
              <w:rPr>
                <w:sz w:val="20"/>
                <w:szCs w:val="20"/>
                <w:lang w:val="ka-GE"/>
              </w:rPr>
              <w:t>; 11</w:t>
            </w:r>
          </w:p>
        </w:tc>
        <w:tc>
          <w:tcPr>
            <w:tcW w:w="392" w:type="dxa"/>
            <w:shd w:val="clear" w:color="auto" w:fill="C5E0B3" w:themeFill="accent6" w:themeFillTint="66"/>
          </w:tcPr>
          <w:p w14:paraId="5F40E600" w14:textId="77777777" w:rsidR="00D12F51" w:rsidRPr="002B45B5" w:rsidRDefault="00D12F51"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57C46EF5" w14:textId="77777777" w:rsidR="00D12F51" w:rsidRPr="002B45B5" w:rsidRDefault="00D12F51"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25E1887E" w14:textId="77777777" w:rsidR="00D12F51" w:rsidRPr="002B45B5" w:rsidRDefault="00D12F51"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583E1B4B" w14:textId="77777777" w:rsidR="00D12F51" w:rsidRPr="002B45B5" w:rsidRDefault="00D12F51"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61A9FE0F" w14:textId="77777777" w:rsidR="00D12F51" w:rsidRPr="002B45B5" w:rsidRDefault="00D12F51"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51848247" w14:textId="77777777" w:rsidR="00D12F51" w:rsidRPr="002B45B5" w:rsidRDefault="00D12F51"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6386CF28" w14:textId="77777777" w:rsidR="00D12F51" w:rsidRPr="002B45B5" w:rsidRDefault="00D12F51" w:rsidP="00D962F1">
            <w:pPr>
              <w:pStyle w:val="TableParagraph"/>
              <w:tabs>
                <w:tab w:val="left" w:pos="8550"/>
              </w:tabs>
              <w:spacing w:before="65"/>
              <w:ind w:left="172"/>
              <w:rPr>
                <w:rFonts w:ascii="Sylfaen" w:hAnsi="Sylfaen"/>
                <w:sz w:val="20"/>
                <w:szCs w:val="20"/>
                <w:lang w:val="ka-GE"/>
              </w:rPr>
            </w:pPr>
          </w:p>
        </w:tc>
      </w:tr>
      <w:tr w:rsidR="00D12F51" w:rsidRPr="002B45B5" w14:paraId="7033846A" w14:textId="77777777" w:rsidTr="00640BD0">
        <w:trPr>
          <w:trHeight w:val="540"/>
        </w:trPr>
        <w:tc>
          <w:tcPr>
            <w:tcW w:w="2160" w:type="dxa"/>
            <w:vMerge/>
          </w:tcPr>
          <w:p w14:paraId="0FA3AAAE" w14:textId="77777777" w:rsidR="00D12F51" w:rsidRPr="002B45B5" w:rsidRDefault="00D12F51" w:rsidP="00E97403">
            <w:pPr>
              <w:pStyle w:val="ListParagraph"/>
              <w:widowControl w:val="0"/>
              <w:numPr>
                <w:ilvl w:val="0"/>
                <w:numId w:val="10"/>
              </w:numPr>
              <w:tabs>
                <w:tab w:val="left" w:pos="246"/>
                <w:tab w:val="left" w:pos="8550"/>
              </w:tabs>
              <w:autoSpaceDE w:val="0"/>
              <w:autoSpaceDN w:val="0"/>
              <w:spacing w:after="0" w:line="240" w:lineRule="auto"/>
              <w:ind w:left="522" w:right="0" w:hanging="152"/>
              <w:rPr>
                <w:sz w:val="20"/>
                <w:szCs w:val="20"/>
                <w:lang w:val="ka-GE"/>
              </w:rPr>
            </w:pPr>
          </w:p>
        </w:tc>
        <w:tc>
          <w:tcPr>
            <w:tcW w:w="8460" w:type="dxa"/>
          </w:tcPr>
          <w:p w14:paraId="14D78026" w14:textId="6EC75A80" w:rsidR="00D12F51" w:rsidRPr="002B45B5" w:rsidRDefault="00D12F51" w:rsidP="000108B4">
            <w:pPr>
              <w:pStyle w:val="ListParagraph"/>
              <w:widowControl w:val="0"/>
              <w:numPr>
                <w:ilvl w:val="0"/>
                <w:numId w:val="10"/>
              </w:numPr>
              <w:tabs>
                <w:tab w:val="left" w:pos="246"/>
                <w:tab w:val="left" w:pos="8550"/>
              </w:tabs>
              <w:autoSpaceDE w:val="0"/>
              <w:autoSpaceDN w:val="0"/>
              <w:spacing w:after="0" w:line="240" w:lineRule="auto"/>
              <w:ind w:left="252" w:right="0" w:hanging="152"/>
              <w:rPr>
                <w:sz w:val="20"/>
                <w:szCs w:val="20"/>
                <w:lang w:val="ka-GE"/>
              </w:rPr>
            </w:pPr>
            <w:r w:rsidRPr="002B45B5">
              <w:rPr>
                <w:sz w:val="20"/>
                <w:szCs w:val="20"/>
                <w:lang w:val="ka-GE"/>
              </w:rPr>
              <w:t>თვითმმართველობის ორგანიზებით, პროფესიულ სტუდენტთა/მსმენელთა  ჩართულობით,  ჩატარებულია მინიმუმ  2  ღონისძიება.</w:t>
            </w:r>
          </w:p>
        </w:tc>
        <w:tc>
          <w:tcPr>
            <w:tcW w:w="1980" w:type="dxa"/>
          </w:tcPr>
          <w:p w14:paraId="2A5BE85B" w14:textId="3BC65F7D" w:rsidR="00D12F51" w:rsidRPr="002B45B5" w:rsidRDefault="00F05D80" w:rsidP="00D12F51">
            <w:pPr>
              <w:widowControl w:val="0"/>
              <w:tabs>
                <w:tab w:val="left" w:pos="246"/>
                <w:tab w:val="left" w:pos="8550"/>
              </w:tabs>
              <w:autoSpaceDE w:val="0"/>
              <w:autoSpaceDN w:val="0"/>
              <w:spacing w:after="0" w:line="240" w:lineRule="auto"/>
              <w:ind w:right="0"/>
              <w:jc w:val="left"/>
              <w:rPr>
                <w:sz w:val="20"/>
                <w:szCs w:val="20"/>
                <w:lang w:val="ka-GE"/>
              </w:rPr>
            </w:pPr>
            <w:r w:rsidRPr="002B45B5">
              <w:rPr>
                <w:sz w:val="20"/>
                <w:szCs w:val="20"/>
                <w:lang w:val="ka-GE"/>
              </w:rPr>
              <w:t>01;02;03</w:t>
            </w:r>
            <w:r>
              <w:rPr>
                <w:sz w:val="20"/>
                <w:szCs w:val="20"/>
                <w:lang w:val="ka-GE"/>
              </w:rPr>
              <w:t>; 11</w:t>
            </w:r>
          </w:p>
        </w:tc>
        <w:tc>
          <w:tcPr>
            <w:tcW w:w="392" w:type="dxa"/>
            <w:shd w:val="clear" w:color="auto" w:fill="C5E0B3" w:themeFill="accent6" w:themeFillTint="66"/>
          </w:tcPr>
          <w:p w14:paraId="22EDA787" w14:textId="77777777" w:rsidR="00D12F51" w:rsidRPr="002B45B5" w:rsidRDefault="00D12F51"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1240AFED" w14:textId="77777777" w:rsidR="00D12F51" w:rsidRPr="002B45B5" w:rsidRDefault="00D12F51"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56A9CE52" w14:textId="77777777" w:rsidR="00D12F51" w:rsidRPr="002B45B5" w:rsidRDefault="00D12F51"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4B5CF49C" w14:textId="77777777" w:rsidR="00D12F51" w:rsidRPr="002B45B5" w:rsidRDefault="00D12F51"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4820CFD3" w14:textId="77777777" w:rsidR="00D12F51" w:rsidRPr="002B45B5" w:rsidRDefault="00D12F51"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2DD1B29C" w14:textId="77777777" w:rsidR="00D12F51" w:rsidRPr="002B45B5" w:rsidRDefault="00D12F51"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60BDE628" w14:textId="77777777" w:rsidR="00D12F51" w:rsidRPr="002B45B5" w:rsidRDefault="00D12F51" w:rsidP="00D962F1">
            <w:pPr>
              <w:pStyle w:val="TableParagraph"/>
              <w:tabs>
                <w:tab w:val="left" w:pos="8550"/>
              </w:tabs>
              <w:spacing w:before="65"/>
              <w:ind w:left="172"/>
              <w:rPr>
                <w:rFonts w:ascii="Sylfaen" w:hAnsi="Sylfaen"/>
                <w:sz w:val="20"/>
                <w:szCs w:val="20"/>
                <w:lang w:val="ka-GE"/>
              </w:rPr>
            </w:pPr>
          </w:p>
        </w:tc>
      </w:tr>
      <w:tr w:rsidR="00D12F51" w:rsidRPr="002B45B5" w14:paraId="778689F0" w14:textId="77777777" w:rsidTr="00640BD0">
        <w:trPr>
          <w:trHeight w:val="495"/>
        </w:trPr>
        <w:tc>
          <w:tcPr>
            <w:tcW w:w="2160" w:type="dxa"/>
            <w:vMerge/>
          </w:tcPr>
          <w:p w14:paraId="6845B9DC" w14:textId="77777777" w:rsidR="00D12F51" w:rsidRPr="002B45B5" w:rsidRDefault="00D12F51" w:rsidP="00E97403">
            <w:pPr>
              <w:pStyle w:val="ListParagraph"/>
              <w:widowControl w:val="0"/>
              <w:numPr>
                <w:ilvl w:val="0"/>
                <w:numId w:val="10"/>
              </w:numPr>
              <w:tabs>
                <w:tab w:val="left" w:pos="246"/>
                <w:tab w:val="left" w:pos="8550"/>
              </w:tabs>
              <w:autoSpaceDE w:val="0"/>
              <w:autoSpaceDN w:val="0"/>
              <w:spacing w:after="0" w:line="240" w:lineRule="auto"/>
              <w:ind w:left="522" w:right="0" w:hanging="152"/>
              <w:rPr>
                <w:sz w:val="20"/>
                <w:szCs w:val="20"/>
                <w:lang w:val="ka-GE"/>
              </w:rPr>
            </w:pPr>
          </w:p>
        </w:tc>
        <w:tc>
          <w:tcPr>
            <w:tcW w:w="8460" w:type="dxa"/>
          </w:tcPr>
          <w:p w14:paraId="55F80B2E" w14:textId="1D8D7AB9" w:rsidR="00D12F51" w:rsidRPr="002B45B5" w:rsidRDefault="00D12F51" w:rsidP="000108B4">
            <w:pPr>
              <w:pStyle w:val="ListParagraph"/>
              <w:widowControl w:val="0"/>
              <w:numPr>
                <w:ilvl w:val="0"/>
                <w:numId w:val="10"/>
              </w:numPr>
              <w:tabs>
                <w:tab w:val="left" w:pos="246"/>
                <w:tab w:val="left" w:pos="8550"/>
              </w:tabs>
              <w:autoSpaceDE w:val="0"/>
              <w:autoSpaceDN w:val="0"/>
              <w:spacing w:after="0" w:line="240" w:lineRule="auto"/>
              <w:ind w:left="252" w:right="0" w:hanging="152"/>
              <w:rPr>
                <w:sz w:val="20"/>
                <w:szCs w:val="20"/>
                <w:lang w:val="ka-GE"/>
              </w:rPr>
            </w:pPr>
            <w:r w:rsidRPr="002B45B5">
              <w:rPr>
                <w:sz w:val="20"/>
                <w:szCs w:val="20"/>
                <w:lang w:val="ka-GE"/>
              </w:rPr>
              <w:t>სასწავლო პროცესი მიმდინარეობს სასწავლო გეგმის შესაბამისად სტუდენტის/მსმენელის ინდივიდუალური საჭიროებების გათვალისწინებით</w:t>
            </w:r>
          </w:p>
        </w:tc>
        <w:tc>
          <w:tcPr>
            <w:tcW w:w="1980" w:type="dxa"/>
          </w:tcPr>
          <w:p w14:paraId="27D1D0E2" w14:textId="00C9B291" w:rsidR="00D12F51" w:rsidRPr="002B45B5" w:rsidRDefault="00F05D80" w:rsidP="00D12F51">
            <w:pPr>
              <w:widowControl w:val="0"/>
              <w:tabs>
                <w:tab w:val="left" w:pos="246"/>
                <w:tab w:val="left" w:pos="8550"/>
              </w:tabs>
              <w:autoSpaceDE w:val="0"/>
              <w:autoSpaceDN w:val="0"/>
              <w:spacing w:after="0" w:line="240" w:lineRule="auto"/>
              <w:ind w:right="0"/>
              <w:jc w:val="left"/>
              <w:rPr>
                <w:sz w:val="20"/>
                <w:szCs w:val="20"/>
                <w:lang w:val="ka-GE"/>
              </w:rPr>
            </w:pPr>
            <w:r w:rsidRPr="002B45B5">
              <w:rPr>
                <w:sz w:val="20"/>
                <w:szCs w:val="20"/>
                <w:lang w:val="ka-GE"/>
              </w:rPr>
              <w:t>01;02;03</w:t>
            </w:r>
            <w:r>
              <w:rPr>
                <w:sz w:val="20"/>
                <w:szCs w:val="20"/>
                <w:lang w:val="ka-GE"/>
              </w:rPr>
              <w:t>; 11</w:t>
            </w:r>
          </w:p>
        </w:tc>
        <w:tc>
          <w:tcPr>
            <w:tcW w:w="392" w:type="dxa"/>
            <w:shd w:val="clear" w:color="auto" w:fill="C5E0B3" w:themeFill="accent6" w:themeFillTint="66"/>
          </w:tcPr>
          <w:p w14:paraId="37473A87" w14:textId="77777777" w:rsidR="00D12F51" w:rsidRPr="002B45B5" w:rsidRDefault="00D12F51"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429D315F" w14:textId="77777777" w:rsidR="00D12F51" w:rsidRPr="002B45B5" w:rsidRDefault="00D12F51"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237BEBAB" w14:textId="77777777" w:rsidR="00D12F51" w:rsidRPr="002B45B5" w:rsidRDefault="00D12F51"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640CD703" w14:textId="77777777" w:rsidR="00D12F51" w:rsidRPr="002B45B5" w:rsidRDefault="00D12F51"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5BA16A66" w14:textId="77777777" w:rsidR="00D12F51" w:rsidRPr="002B45B5" w:rsidRDefault="00D12F51"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5A7BC2DD" w14:textId="77777777" w:rsidR="00D12F51" w:rsidRPr="002B45B5" w:rsidRDefault="00D12F51"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58EF8322" w14:textId="77777777" w:rsidR="00D12F51" w:rsidRPr="002B45B5" w:rsidRDefault="00D12F51" w:rsidP="00D962F1">
            <w:pPr>
              <w:pStyle w:val="TableParagraph"/>
              <w:tabs>
                <w:tab w:val="left" w:pos="8550"/>
              </w:tabs>
              <w:spacing w:before="65"/>
              <w:ind w:left="172"/>
              <w:rPr>
                <w:rFonts w:ascii="Sylfaen" w:hAnsi="Sylfaen"/>
                <w:sz w:val="20"/>
                <w:szCs w:val="20"/>
                <w:lang w:val="ka-GE"/>
              </w:rPr>
            </w:pPr>
          </w:p>
        </w:tc>
      </w:tr>
      <w:tr w:rsidR="00F149C6" w:rsidRPr="002B45B5" w14:paraId="2E01E3C3" w14:textId="77777777" w:rsidTr="00F149C6">
        <w:trPr>
          <w:trHeight w:val="495"/>
        </w:trPr>
        <w:tc>
          <w:tcPr>
            <w:tcW w:w="2160" w:type="dxa"/>
            <w:vMerge w:val="restart"/>
          </w:tcPr>
          <w:p w14:paraId="5E6936BC" w14:textId="3C12BB4A" w:rsidR="00F149C6" w:rsidRPr="002B45B5" w:rsidRDefault="00F149C6" w:rsidP="00D12F51">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2.სასწავლო პროცესის ხარისხის გაუმჯობესება</w:t>
            </w:r>
          </w:p>
        </w:tc>
        <w:tc>
          <w:tcPr>
            <w:tcW w:w="8460" w:type="dxa"/>
          </w:tcPr>
          <w:p w14:paraId="4FCC4791" w14:textId="340CC873" w:rsidR="00F149C6" w:rsidRPr="00F149C6" w:rsidRDefault="00F149C6" w:rsidP="000108B4">
            <w:pPr>
              <w:pStyle w:val="ListParagraph"/>
              <w:widowControl w:val="0"/>
              <w:numPr>
                <w:ilvl w:val="0"/>
                <w:numId w:val="10"/>
              </w:numPr>
              <w:tabs>
                <w:tab w:val="left" w:pos="246"/>
                <w:tab w:val="left" w:pos="8550"/>
              </w:tabs>
              <w:autoSpaceDE w:val="0"/>
              <w:autoSpaceDN w:val="0"/>
              <w:spacing w:after="0" w:line="240" w:lineRule="auto"/>
              <w:ind w:left="252" w:right="0" w:hanging="152"/>
              <w:rPr>
                <w:sz w:val="20"/>
                <w:szCs w:val="20"/>
                <w:lang w:val="ka-GE"/>
              </w:rPr>
            </w:pPr>
            <w:r w:rsidRPr="002B45B5">
              <w:rPr>
                <w:sz w:val="20"/>
                <w:szCs w:val="20"/>
                <w:lang w:val="ka-GE"/>
              </w:rPr>
              <w:t xml:space="preserve">სასწავლო პროცესში გამოიყენება სწავლების და შეფასების თანამედროვე მეთოდები და ტექნოლოგიები  , მათ შორის </w:t>
            </w:r>
            <w:r>
              <w:rPr>
                <w:sz w:val="20"/>
                <w:szCs w:val="20"/>
                <w:lang w:val="ka-GE"/>
              </w:rPr>
              <w:t xml:space="preserve">დისტანციური </w:t>
            </w:r>
            <w:r w:rsidRPr="002B45B5">
              <w:rPr>
                <w:sz w:val="20"/>
                <w:szCs w:val="20"/>
                <w:lang w:val="ka-GE"/>
              </w:rPr>
              <w:t xml:space="preserve">  სწავლება</w:t>
            </w:r>
          </w:p>
        </w:tc>
        <w:tc>
          <w:tcPr>
            <w:tcW w:w="1980" w:type="dxa"/>
          </w:tcPr>
          <w:p w14:paraId="6AE2558C" w14:textId="1F7E2C81" w:rsidR="00F149C6" w:rsidRPr="002B45B5" w:rsidRDefault="00F149C6" w:rsidP="00D12F51">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01;02;03</w:t>
            </w:r>
            <w:r>
              <w:rPr>
                <w:sz w:val="20"/>
                <w:szCs w:val="20"/>
                <w:lang w:val="ka-GE"/>
              </w:rPr>
              <w:t>; 11</w:t>
            </w:r>
          </w:p>
        </w:tc>
        <w:tc>
          <w:tcPr>
            <w:tcW w:w="392" w:type="dxa"/>
            <w:shd w:val="clear" w:color="auto" w:fill="C5E0B3" w:themeFill="accent6" w:themeFillTint="66"/>
          </w:tcPr>
          <w:p w14:paraId="07F8CDD4" w14:textId="77777777" w:rsidR="00F149C6" w:rsidRPr="002B45B5" w:rsidRDefault="00F149C6"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6EFCFC21" w14:textId="77777777" w:rsidR="00F149C6" w:rsidRPr="002B45B5" w:rsidRDefault="00F149C6"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7A616E14" w14:textId="77777777" w:rsidR="00F149C6" w:rsidRPr="002B45B5" w:rsidRDefault="00F149C6"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06C8EB48" w14:textId="77777777" w:rsidR="00F149C6" w:rsidRPr="002B45B5" w:rsidRDefault="00F149C6"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64F6DFED" w14:textId="77777777" w:rsidR="00F149C6" w:rsidRPr="002B45B5" w:rsidRDefault="00F149C6"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6DF97ED5" w14:textId="77777777" w:rsidR="00F149C6" w:rsidRPr="002B45B5" w:rsidRDefault="00F149C6"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17839543" w14:textId="77777777" w:rsidR="00F149C6" w:rsidRPr="002B45B5" w:rsidRDefault="00F149C6" w:rsidP="00D962F1">
            <w:pPr>
              <w:pStyle w:val="TableParagraph"/>
              <w:tabs>
                <w:tab w:val="left" w:pos="8550"/>
              </w:tabs>
              <w:spacing w:before="65"/>
              <w:ind w:left="172"/>
              <w:rPr>
                <w:rFonts w:ascii="Sylfaen" w:hAnsi="Sylfaen"/>
                <w:sz w:val="20"/>
                <w:szCs w:val="20"/>
                <w:lang w:val="ka-GE"/>
              </w:rPr>
            </w:pPr>
          </w:p>
        </w:tc>
      </w:tr>
      <w:tr w:rsidR="00F149C6" w:rsidRPr="002B45B5" w14:paraId="038F1EA7" w14:textId="77777777" w:rsidTr="00640BD0">
        <w:trPr>
          <w:trHeight w:val="285"/>
        </w:trPr>
        <w:tc>
          <w:tcPr>
            <w:tcW w:w="2160" w:type="dxa"/>
            <w:vMerge/>
          </w:tcPr>
          <w:p w14:paraId="393012E9" w14:textId="77777777" w:rsidR="00F149C6" w:rsidRPr="002B45B5" w:rsidRDefault="00F149C6" w:rsidP="00D12F51">
            <w:pPr>
              <w:widowControl w:val="0"/>
              <w:tabs>
                <w:tab w:val="left" w:pos="246"/>
                <w:tab w:val="left" w:pos="8550"/>
              </w:tabs>
              <w:autoSpaceDE w:val="0"/>
              <w:autoSpaceDN w:val="0"/>
              <w:spacing w:after="0" w:line="240" w:lineRule="auto"/>
              <w:ind w:right="0"/>
              <w:rPr>
                <w:sz w:val="20"/>
                <w:szCs w:val="20"/>
                <w:lang w:val="ka-GE"/>
              </w:rPr>
            </w:pPr>
          </w:p>
        </w:tc>
        <w:tc>
          <w:tcPr>
            <w:tcW w:w="8460" w:type="dxa"/>
          </w:tcPr>
          <w:p w14:paraId="045257DB" w14:textId="3F8A347F" w:rsidR="00F149C6" w:rsidRPr="002B45B5" w:rsidRDefault="00F149C6" w:rsidP="00F149C6">
            <w:pPr>
              <w:pStyle w:val="ListParagraph"/>
              <w:widowControl w:val="0"/>
              <w:numPr>
                <w:ilvl w:val="0"/>
                <w:numId w:val="10"/>
              </w:numPr>
              <w:tabs>
                <w:tab w:val="left" w:pos="246"/>
                <w:tab w:val="left" w:pos="8550"/>
              </w:tabs>
              <w:autoSpaceDE w:val="0"/>
              <w:autoSpaceDN w:val="0"/>
              <w:spacing w:after="0" w:line="240" w:lineRule="auto"/>
              <w:ind w:left="252" w:right="0" w:hanging="152"/>
              <w:rPr>
                <w:sz w:val="20"/>
                <w:szCs w:val="20"/>
                <w:lang w:val="ka-GE"/>
              </w:rPr>
            </w:pPr>
            <w:r w:rsidRPr="002B45B5">
              <w:rPr>
                <w:sz w:val="20"/>
                <w:szCs w:val="20"/>
                <w:lang w:val="ka-GE"/>
              </w:rPr>
              <w:t xml:space="preserve">გამოიყენება სასწავლო პროცესის </w:t>
            </w:r>
            <w:r w:rsidRPr="00F149C6">
              <w:rPr>
                <w:sz w:val="20"/>
                <w:szCs w:val="20"/>
                <w:lang w:val="ka-GE"/>
              </w:rPr>
              <w:t>მართვის   ელექტრონული პლატფორმა;</w:t>
            </w:r>
            <w:r w:rsidRPr="002B45B5">
              <w:rPr>
                <w:sz w:val="20"/>
                <w:szCs w:val="20"/>
                <w:lang w:val="ka-GE"/>
              </w:rPr>
              <w:t xml:space="preserve"> </w:t>
            </w:r>
          </w:p>
        </w:tc>
        <w:tc>
          <w:tcPr>
            <w:tcW w:w="1980" w:type="dxa"/>
          </w:tcPr>
          <w:p w14:paraId="66010C8D" w14:textId="512E5679" w:rsidR="00F149C6" w:rsidRPr="002B45B5" w:rsidRDefault="00F149C6" w:rsidP="00D12F51">
            <w:pPr>
              <w:widowControl w:val="0"/>
              <w:tabs>
                <w:tab w:val="left" w:pos="246"/>
                <w:tab w:val="left" w:pos="8550"/>
              </w:tabs>
              <w:autoSpaceDE w:val="0"/>
              <w:autoSpaceDN w:val="0"/>
              <w:spacing w:after="0" w:line="240" w:lineRule="auto"/>
              <w:ind w:right="0"/>
              <w:rPr>
                <w:sz w:val="20"/>
                <w:szCs w:val="20"/>
                <w:lang w:val="ka-GE"/>
              </w:rPr>
            </w:pPr>
            <w:r w:rsidRPr="002B45B5">
              <w:rPr>
                <w:sz w:val="20"/>
                <w:szCs w:val="20"/>
                <w:lang w:val="ka-GE"/>
              </w:rPr>
              <w:t>01;02;03</w:t>
            </w:r>
            <w:r>
              <w:rPr>
                <w:sz w:val="20"/>
                <w:szCs w:val="20"/>
                <w:lang w:val="ka-GE"/>
              </w:rPr>
              <w:t>; 11</w:t>
            </w:r>
          </w:p>
        </w:tc>
        <w:tc>
          <w:tcPr>
            <w:tcW w:w="392" w:type="dxa"/>
            <w:shd w:val="clear" w:color="auto" w:fill="C5E0B3" w:themeFill="accent6" w:themeFillTint="66"/>
          </w:tcPr>
          <w:p w14:paraId="514B6C91" w14:textId="77777777" w:rsidR="00F149C6" w:rsidRPr="002B45B5" w:rsidRDefault="00F149C6"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5590CD5E" w14:textId="77777777" w:rsidR="00F149C6" w:rsidRPr="002B45B5" w:rsidRDefault="00F149C6"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2F236F0F" w14:textId="77777777" w:rsidR="00F149C6" w:rsidRPr="002B45B5" w:rsidRDefault="00F149C6"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7D68591A" w14:textId="77777777" w:rsidR="00F149C6" w:rsidRPr="002B45B5" w:rsidRDefault="00F149C6"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272F45AA" w14:textId="77777777" w:rsidR="00F149C6" w:rsidRPr="002B45B5" w:rsidRDefault="00F149C6"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5B9050F7" w14:textId="77777777" w:rsidR="00F149C6" w:rsidRPr="002B45B5" w:rsidRDefault="00F149C6"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4A7EF523" w14:textId="77777777" w:rsidR="00F149C6" w:rsidRPr="002B45B5" w:rsidRDefault="00F149C6" w:rsidP="00D962F1">
            <w:pPr>
              <w:pStyle w:val="TableParagraph"/>
              <w:tabs>
                <w:tab w:val="left" w:pos="8550"/>
              </w:tabs>
              <w:spacing w:before="65"/>
              <w:ind w:left="172"/>
              <w:rPr>
                <w:rFonts w:ascii="Sylfaen" w:hAnsi="Sylfaen"/>
                <w:sz w:val="20"/>
                <w:szCs w:val="20"/>
                <w:lang w:val="ka-GE"/>
              </w:rPr>
            </w:pPr>
          </w:p>
        </w:tc>
      </w:tr>
      <w:tr w:rsidR="00557257" w:rsidRPr="002B45B5" w14:paraId="3ACC271F" w14:textId="77777777" w:rsidTr="003E5A8C">
        <w:trPr>
          <w:trHeight w:val="712"/>
        </w:trPr>
        <w:tc>
          <w:tcPr>
            <w:tcW w:w="2160" w:type="dxa"/>
            <w:vMerge w:val="restart"/>
          </w:tcPr>
          <w:p w14:paraId="198B8111" w14:textId="516F26F0" w:rsidR="00557257" w:rsidRPr="002B45B5" w:rsidRDefault="00557257" w:rsidP="00D962F1">
            <w:pPr>
              <w:tabs>
                <w:tab w:val="left" w:pos="8550"/>
              </w:tabs>
              <w:rPr>
                <w:sz w:val="20"/>
                <w:szCs w:val="20"/>
                <w:lang w:val="ka-GE"/>
              </w:rPr>
            </w:pPr>
            <w:r w:rsidRPr="002B45B5">
              <w:rPr>
                <w:sz w:val="20"/>
                <w:szCs w:val="20"/>
                <w:lang w:val="ka-GE"/>
              </w:rPr>
              <w:t>3. პროფესიულ სტუდენტთა/მსმენელთა  და კურსდამთავრებულთა მხარდაჭერის სისტემის განვითარება</w:t>
            </w:r>
          </w:p>
        </w:tc>
        <w:tc>
          <w:tcPr>
            <w:tcW w:w="8460" w:type="dxa"/>
          </w:tcPr>
          <w:p w14:paraId="0223F866" w14:textId="6E951E8D" w:rsidR="00557257" w:rsidRPr="002B45B5" w:rsidRDefault="00557257" w:rsidP="000108B4">
            <w:pPr>
              <w:pStyle w:val="ListParagraph"/>
              <w:numPr>
                <w:ilvl w:val="0"/>
                <w:numId w:val="9"/>
              </w:numPr>
              <w:tabs>
                <w:tab w:val="left" w:pos="246"/>
                <w:tab w:val="left" w:pos="8550"/>
              </w:tabs>
              <w:ind w:left="252" w:hanging="242"/>
              <w:rPr>
                <w:sz w:val="20"/>
                <w:szCs w:val="20"/>
                <w:lang w:val="ka-GE"/>
              </w:rPr>
            </w:pPr>
            <w:r w:rsidRPr="002B45B5">
              <w:rPr>
                <w:sz w:val="20"/>
                <w:szCs w:val="20"/>
                <w:lang w:val="ka-GE"/>
              </w:rPr>
              <w:t>სტუდენტთა/მსმენელთა/კურსდამთავრებულთა დასაქმების უზრუნველყოფისათვის  აკადემიის ელექტრონულ პლატფორმაზე განთავსებულია  სხვადასხვა პროფილის ვაკანსიები;</w:t>
            </w:r>
          </w:p>
        </w:tc>
        <w:tc>
          <w:tcPr>
            <w:tcW w:w="1980" w:type="dxa"/>
          </w:tcPr>
          <w:p w14:paraId="38FD04B9" w14:textId="64B7AE07" w:rsidR="00557257" w:rsidRPr="002B45B5" w:rsidRDefault="00F05D80" w:rsidP="00D962F1">
            <w:pPr>
              <w:tabs>
                <w:tab w:val="left" w:pos="8550"/>
              </w:tabs>
              <w:rPr>
                <w:sz w:val="20"/>
                <w:szCs w:val="20"/>
                <w:lang w:val="ka-GE"/>
              </w:rPr>
            </w:pPr>
            <w:r w:rsidRPr="002B45B5">
              <w:rPr>
                <w:sz w:val="20"/>
                <w:szCs w:val="20"/>
                <w:lang w:val="ka-GE"/>
              </w:rPr>
              <w:t>01;02;03</w:t>
            </w:r>
            <w:r>
              <w:rPr>
                <w:sz w:val="20"/>
                <w:szCs w:val="20"/>
                <w:lang w:val="ka-GE"/>
              </w:rPr>
              <w:t>; 11</w:t>
            </w:r>
          </w:p>
        </w:tc>
        <w:tc>
          <w:tcPr>
            <w:tcW w:w="392" w:type="dxa"/>
            <w:shd w:val="clear" w:color="auto" w:fill="C5E0B3" w:themeFill="accent6" w:themeFillTint="66"/>
          </w:tcPr>
          <w:p w14:paraId="5DAAFDDD"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03D9F1EA" w14:textId="77777777" w:rsidR="00557257" w:rsidRPr="002B45B5" w:rsidRDefault="00557257"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5B223D54" w14:textId="77777777" w:rsidR="00557257" w:rsidRPr="002B45B5" w:rsidRDefault="00557257"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4B979682"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1175CEA6" w14:textId="77777777" w:rsidR="00557257" w:rsidRPr="002B45B5" w:rsidRDefault="00557257"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6F856C7A" w14:textId="77777777" w:rsidR="00557257" w:rsidRPr="002B45B5" w:rsidRDefault="00557257"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6C9F6AAC" w14:textId="77777777" w:rsidR="00557257" w:rsidRPr="002B45B5" w:rsidRDefault="00557257" w:rsidP="00D962F1">
            <w:pPr>
              <w:pStyle w:val="TableParagraph"/>
              <w:tabs>
                <w:tab w:val="left" w:pos="8550"/>
              </w:tabs>
              <w:spacing w:before="65"/>
              <w:ind w:left="172"/>
              <w:rPr>
                <w:rFonts w:ascii="Sylfaen" w:hAnsi="Sylfaen"/>
                <w:sz w:val="20"/>
                <w:szCs w:val="20"/>
                <w:lang w:val="ka-GE"/>
              </w:rPr>
            </w:pPr>
          </w:p>
        </w:tc>
      </w:tr>
      <w:tr w:rsidR="00557257" w:rsidRPr="002B45B5" w14:paraId="0AEDEB58" w14:textId="77777777" w:rsidTr="003E5A8C">
        <w:trPr>
          <w:trHeight w:val="332"/>
        </w:trPr>
        <w:tc>
          <w:tcPr>
            <w:tcW w:w="2160" w:type="dxa"/>
            <w:vMerge/>
          </w:tcPr>
          <w:p w14:paraId="4C4F1211" w14:textId="77777777" w:rsidR="00557257" w:rsidRPr="002B45B5" w:rsidRDefault="00557257" w:rsidP="00D962F1">
            <w:pPr>
              <w:tabs>
                <w:tab w:val="left" w:pos="8550"/>
              </w:tabs>
              <w:rPr>
                <w:sz w:val="20"/>
                <w:szCs w:val="20"/>
                <w:lang w:val="ka-GE"/>
              </w:rPr>
            </w:pPr>
          </w:p>
        </w:tc>
        <w:tc>
          <w:tcPr>
            <w:tcW w:w="8460" w:type="dxa"/>
          </w:tcPr>
          <w:p w14:paraId="107503A6" w14:textId="4F31658F" w:rsidR="00557257" w:rsidRPr="002B45B5" w:rsidRDefault="00557257" w:rsidP="000108B4">
            <w:pPr>
              <w:pStyle w:val="ListParagraph"/>
              <w:numPr>
                <w:ilvl w:val="0"/>
                <w:numId w:val="9"/>
              </w:numPr>
              <w:tabs>
                <w:tab w:val="left" w:pos="246"/>
                <w:tab w:val="left" w:pos="8550"/>
              </w:tabs>
              <w:ind w:left="252" w:hanging="242"/>
              <w:rPr>
                <w:sz w:val="20"/>
                <w:szCs w:val="20"/>
                <w:lang w:val="ka-GE"/>
              </w:rPr>
            </w:pPr>
            <w:r w:rsidRPr="002B45B5">
              <w:rPr>
                <w:sz w:val="20"/>
                <w:szCs w:val="20"/>
                <w:lang w:val="ka-GE"/>
              </w:rPr>
              <w:t>მინიმუმ 1 დასაქმების ფორუმში მონაწილეობა ან/და დაგეგმვა-განხორციელება  აკადემიის სივრცეში;</w:t>
            </w:r>
          </w:p>
        </w:tc>
        <w:tc>
          <w:tcPr>
            <w:tcW w:w="1980" w:type="dxa"/>
          </w:tcPr>
          <w:p w14:paraId="7419B93D" w14:textId="34791B28" w:rsidR="00557257" w:rsidRPr="002B45B5" w:rsidRDefault="00F05D80" w:rsidP="008F4C05">
            <w:pPr>
              <w:rPr>
                <w:sz w:val="20"/>
                <w:szCs w:val="20"/>
                <w:lang w:val="ka-GE"/>
              </w:rPr>
            </w:pPr>
            <w:r w:rsidRPr="002B45B5">
              <w:rPr>
                <w:sz w:val="20"/>
                <w:szCs w:val="20"/>
                <w:lang w:val="ka-GE"/>
              </w:rPr>
              <w:t>01;02;03</w:t>
            </w:r>
            <w:r>
              <w:rPr>
                <w:sz w:val="20"/>
                <w:szCs w:val="20"/>
                <w:lang w:val="ka-GE"/>
              </w:rPr>
              <w:t>; 11</w:t>
            </w:r>
          </w:p>
        </w:tc>
        <w:tc>
          <w:tcPr>
            <w:tcW w:w="392" w:type="dxa"/>
            <w:shd w:val="clear" w:color="auto" w:fill="C5E0B3" w:themeFill="accent6" w:themeFillTint="66"/>
          </w:tcPr>
          <w:p w14:paraId="19E4535F"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675F20E0" w14:textId="77777777" w:rsidR="00557257" w:rsidRPr="002B45B5" w:rsidRDefault="00557257"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477D2883" w14:textId="77777777" w:rsidR="00557257" w:rsidRPr="002B45B5" w:rsidRDefault="00557257"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2787FC16"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26DEB14F" w14:textId="77777777" w:rsidR="00557257" w:rsidRPr="002B45B5" w:rsidRDefault="00557257"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4844EAF5" w14:textId="77777777" w:rsidR="00557257" w:rsidRPr="002B45B5" w:rsidRDefault="00557257"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16F688E1" w14:textId="77777777" w:rsidR="00557257" w:rsidRPr="002B45B5" w:rsidRDefault="00557257" w:rsidP="00D962F1">
            <w:pPr>
              <w:pStyle w:val="TableParagraph"/>
              <w:tabs>
                <w:tab w:val="left" w:pos="8550"/>
              </w:tabs>
              <w:spacing w:before="65"/>
              <w:ind w:left="172"/>
              <w:rPr>
                <w:rFonts w:ascii="Sylfaen" w:hAnsi="Sylfaen"/>
                <w:sz w:val="20"/>
                <w:szCs w:val="20"/>
                <w:lang w:val="ka-GE"/>
              </w:rPr>
            </w:pPr>
          </w:p>
        </w:tc>
      </w:tr>
      <w:tr w:rsidR="00557257" w:rsidRPr="002B45B5" w14:paraId="41DC7716" w14:textId="77777777" w:rsidTr="003E5A8C">
        <w:trPr>
          <w:trHeight w:val="332"/>
        </w:trPr>
        <w:tc>
          <w:tcPr>
            <w:tcW w:w="2160" w:type="dxa"/>
            <w:vMerge/>
          </w:tcPr>
          <w:p w14:paraId="3A8F00E5" w14:textId="77777777" w:rsidR="00557257" w:rsidRPr="002B45B5" w:rsidRDefault="00557257" w:rsidP="00D962F1">
            <w:pPr>
              <w:tabs>
                <w:tab w:val="left" w:pos="8550"/>
              </w:tabs>
              <w:rPr>
                <w:sz w:val="20"/>
                <w:szCs w:val="20"/>
                <w:lang w:val="ka-GE"/>
              </w:rPr>
            </w:pPr>
          </w:p>
        </w:tc>
        <w:tc>
          <w:tcPr>
            <w:tcW w:w="8460" w:type="dxa"/>
          </w:tcPr>
          <w:p w14:paraId="1B22361F" w14:textId="17F68B80" w:rsidR="00557257" w:rsidRPr="002B45B5" w:rsidRDefault="00557257" w:rsidP="000108B4">
            <w:pPr>
              <w:pStyle w:val="ListParagraph"/>
              <w:numPr>
                <w:ilvl w:val="0"/>
                <w:numId w:val="9"/>
              </w:numPr>
              <w:tabs>
                <w:tab w:val="left" w:pos="246"/>
                <w:tab w:val="left" w:pos="8550"/>
              </w:tabs>
              <w:ind w:left="252" w:hanging="242"/>
              <w:rPr>
                <w:sz w:val="20"/>
                <w:szCs w:val="20"/>
                <w:lang w:val="ka-GE"/>
              </w:rPr>
            </w:pPr>
            <w:r w:rsidRPr="002B45B5">
              <w:rPr>
                <w:sz w:val="20"/>
                <w:szCs w:val="20"/>
                <w:lang w:val="ka-GE"/>
              </w:rPr>
              <w:t xml:space="preserve">დამატებულია </w:t>
            </w:r>
            <w:r w:rsidR="004D151C" w:rsidRPr="002B45B5">
              <w:rPr>
                <w:sz w:val="20"/>
                <w:szCs w:val="20"/>
                <w:lang w:val="ka-GE"/>
              </w:rPr>
              <w:t xml:space="preserve">მოთხოვნადი </w:t>
            </w:r>
            <w:r w:rsidRPr="002B45B5">
              <w:rPr>
                <w:sz w:val="20"/>
                <w:szCs w:val="20"/>
                <w:lang w:val="ka-GE"/>
              </w:rPr>
              <w:t xml:space="preserve">მოკლევადიანი მომზადება-გადამზადების პროგრამები  </w:t>
            </w:r>
          </w:p>
        </w:tc>
        <w:tc>
          <w:tcPr>
            <w:tcW w:w="1980" w:type="dxa"/>
          </w:tcPr>
          <w:p w14:paraId="0A831071" w14:textId="32731918" w:rsidR="00557257" w:rsidRPr="002B45B5" w:rsidRDefault="00F05D80" w:rsidP="008F4C05">
            <w:pPr>
              <w:rPr>
                <w:sz w:val="20"/>
                <w:szCs w:val="20"/>
                <w:lang w:val="ka-GE"/>
              </w:rPr>
            </w:pPr>
            <w:r w:rsidRPr="002B45B5">
              <w:rPr>
                <w:sz w:val="20"/>
                <w:szCs w:val="20"/>
                <w:lang w:val="ka-GE"/>
              </w:rPr>
              <w:t>01;02;03</w:t>
            </w:r>
            <w:r>
              <w:rPr>
                <w:sz w:val="20"/>
                <w:szCs w:val="20"/>
                <w:lang w:val="ka-GE"/>
              </w:rPr>
              <w:t>; 11</w:t>
            </w:r>
          </w:p>
        </w:tc>
        <w:tc>
          <w:tcPr>
            <w:tcW w:w="392" w:type="dxa"/>
            <w:shd w:val="clear" w:color="auto" w:fill="C5E0B3" w:themeFill="accent6" w:themeFillTint="66"/>
          </w:tcPr>
          <w:p w14:paraId="611A75F9"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4F2CB0C4" w14:textId="77777777" w:rsidR="00557257" w:rsidRPr="002B45B5" w:rsidRDefault="00557257"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00862AD8" w14:textId="77777777" w:rsidR="00557257" w:rsidRPr="002B45B5" w:rsidRDefault="00557257"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36265991"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7846D2E2" w14:textId="77777777" w:rsidR="00557257" w:rsidRPr="002B45B5" w:rsidRDefault="00557257"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50153125" w14:textId="77777777" w:rsidR="00557257" w:rsidRPr="002B45B5" w:rsidRDefault="00557257"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580B3AD2" w14:textId="77777777" w:rsidR="00557257" w:rsidRPr="002B45B5" w:rsidRDefault="00557257" w:rsidP="00D962F1">
            <w:pPr>
              <w:pStyle w:val="TableParagraph"/>
              <w:tabs>
                <w:tab w:val="left" w:pos="8550"/>
              </w:tabs>
              <w:spacing w:before="65"/>
              <w:ind w:left="172"/>
              <w:rPr>
                <w:rFonts w:ascii="Sylfaen" w:hAnsi="Sylfaen"/>
                <w:sz w:val="20"/>
                <w:szCs w:val="20"/>
                <w:lang w:val="ka-GE"/>
              </w:rPr>
            </w:pPr>
          </w:p>
        </w:tc>
      </w:tr>
      <w:tr w:rsidR="00557257" w:rsidRPr="002B45B5" w14:paraId="1040D697" w14:textId="77777777" w:rsidTr="003E5A8C">
        <w:trPr>
          <w:trHeight w:val="70"/>
        </w:trPr>
        <w:tc>
          <w:tcPr>
            <w:tcW w:w="2160" w:type="dxa"/>
            <w:vMerge/>
          </w:tcPr>
          <w:p w14:paraId="13A43B59" w14:textId="77777777" w:rsidR="00557257" w:rsidRPr="002B45B5" w:rsidRDefault="00557257" w:rsidP="00D962F1">
            <w:pPr>
              <w:tabs>
                <w:tab w:val="left" w:pos="8550"/>
              </w:tabs>
              <w:rPr>
                <w:sz w:val="20"/>
                <w:szCs w:val="20"/>
                <w:lang w:val="ka-GE"/>
              </w:rPr>
            </w:pPr>
          </w:p>
        </w:tc>
        <w:tc>
          <w:tcPr>
            <w:tcW w:w="8460" w:type="dxa"/>
          </w:tcPr>
          <w:p w14:paraId="1E857A29" w14:textId="04F83956" w:rsidR="00557257" w:rsidRPr="002B45B5" w:rsidRDefault="00557257" w:rsidP="000108B4">
            <w:pPr>
              <w:pStyle w:val="ListParagraph"/>
              <w:numPr>
                <w:ilvl w:val="0"/>
                <w:numId w:val="9"/>
              </w:numPr>
              <w:tabs>
                <w:tab w:val="left" w:pos="246"/>
                <w:tab w:val="left" w:pos="8550"/>
              </w:tabs>
              <w:ind w:left="252" w:hanging="242"/>
              <w:rPr>
                <w:sz w:val="20"/>
                <w:szCs w:val="20"/>
                <w:lang w:val="ka-GE"/>
              </w:rPr>
            </w:pPr>
            <w:r w:rsidRPr="002B45B5">
              <w:rPr>
                <w:sz w:val="20"/>
                <w:szCs w:val="20"/>
                <w:lang w:val="ka-GE"/>
              </w:rPr>
              <w:t>დაფინანსებულია მინიმუმ 1 სტუდენტური ინიციატივა/პროექტი;</w:t>
            </w:r>
          </w:p>
        </w:tc>
        <w:tc>
          <w:tcPr>
            <w:tcW w:w="1980" w:type="dxa"/>
          </w:tcPr>
          <w:p w14:paraId="01AC2C8C" w14:textId="4B824AF1" w:rsidR="00557257" w:rsidRPr="002B45B5" w:rsidRDefault="00557257" w:rsidP="008F4C05">
            <w:pPr>
              <w:rPr>
                <w:sz w:val="20"/>
                <w:szCs w:val="20"/>
                <w:lang w:val="ka-GE"/>
              </w:rPr>
            </w:pPr>
            <w:r w:rsidRPr="002B45B5">
              <w:rPr>
                <w:sz w:val="20"/>
                <w:szCs w:val="20"/>
                <w:lang w:val="ka-GE"/>
              </w:rPr>
              <w:t>01</w:t>
            </w:r>
          </w:p>
        </w:tc>
        <w:tc>
          <w:tcPr>
            <w:tcW w:w="392" w:type="dxa"/>
            <w:shd w:val="clear" w:color="auto" w:fill="C5E0B3" w:themeFill="accent6" w:themeFillTint="66"/>
          </w:tcPr>
          <w:p w14:paraId="4535AC6F"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3724F34C" w14:textId="77777777" w:rsidR="00557257" w:rsidRPr="002B45B5" w:rsidRDefault="00557257"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1F967457" w14:textId="77777777" w:rsidR="00557257" w:rsidRPr="002B45B5" w:rsidRDefault="00557257"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69F9FD41"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367583AD" w14:textId="77777777" w:rsidR="00557257" w:rsidRPr="002B45B5" w:rsidRDefault="00557257"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55494E40" w14:textId="77777777" w:rsidR="00557257" w:rsidRPr="002B45B5" w:rsidRDefault="00557257"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784BD53F" w14:textId="77777777" w:rsidR="00557257" w:rsidRPr="002B45B5" w:rsidRDefault="00557257" w:rsidP="00D962F1">
            <w:pPr>
              <w:pStyle w:val="TableParagraph"/>
              <w:tabs>
                <w:tab w:val="left" w:pos="8550"/>
              </w:tabs>
              <w:spacing w:before="65"/>
              <w:ind w:left="172"/>
              <w:rPr>
                <w:rFonts w:ascii="Sylfaen" w:hAnsi="Sylfaen"/>
                <w:sz w:val="20"/>
                <w:szCs w:val="20"/>
                <w:lang w:val="ka-GE"/>
              </w:rPr>
            </w:pPr>
          </w:p>
        </w:tc>
      </w:tr>
      <w:tr w:rsidR="00557257" w:rsidRPr="002B45B5" w14:paraId="2F96A4A2" w14:textId="77777777" w:rsidTr="003E5A8C">
        <w:trPr>
          <w:trHeight w:val="332"/>
        </w:trPr>
        <w:tc>
          <w:tcPr>
            <w:tcW w:w="2160" w:type="dxa"/>
            <w:vMerge/>
          </w:tcPr>
          <w:p w14:paraId="320668B4" w14:textId="77777777" w:rsidR="00557257" w:rsidRPr="002B45B5" w:rsidRDefault="00557257" w:rsidP="00D962F1">
            <w:pPr>
              <w:tabs>
                <w:tab w:val="left" w:pos="8550"/>
              </w:tabs>
              <w:rPr>
                <w:sz w:val="20"/>
                <w:szCs w:val="20"/>
                <w:lang w:val="ka-GE"/>
              </w:rPr>
            </w:pPr>
          </w:p>
        </w:tc>
        <w:tc>
          <w:tcPr>
            <w:tcW w:w="8460" w:type="dxa"/>
          </w:tcPr>
          <w:p w14:paraId="3AEB9636" w14:textId="717AAEF3" w:rsidR="00557257" w:rsidRPr="002B45B5" w:rsidRDefault="00557257" w:rsidP="000108B4">
            <w:pPr>
              <w:pStyle w:val="ListParagraph"/>
              <w:numPr>
                <w:ilvl w:val="0"/>
                <w:numId w:val="9"/>
              </w:numPr>
              <w:tabs>
                <w:tab w:val="left" w:pos="246"/>
                <w:tab w:val="left" w:pos="8550"/>
              </w:tabs>
              <w:ind w:left="252" w:hanging="242"/>
              <w:rPr>
                <w:sz w:val="20"/>
                <w:szCs w:val="20"/>
                <w:lang w:val="ka-GE"/>
              </w:rPr>
            </w:pPr>
            <w:r w:rsidRPr="002B45B5">
              <w:rPr>
                <w:sz w:val="20"/>
                <w:szCs w:val="20"/>
                <w:lang w:val="ka-GE"/>
              </w:rPr>
              <w:t>ყოველწლიურად პროფესიულ სტუდენტთა/მსმენელთა  და კურსდამთავრებულთა მხარდაჭერის მიზნით ჩატარებულია მინიმუმ 5 ექსტრაკურიკულარული აქტივობა.</w:t>
            </w:r>
          </w:p>
        </w:tc>
        <w:tc>
          <w:tcPr>
            <w:tcW w:w="1980" w:type="dxa"/>
          </w:tcPr>
          <w:p w14:paraId="7AEE60C4" w14:textId="515452E6" w:rsidR="00557257" w:rsidRPr="002B45B5" w:rsidRDefault="00F05D80" w:rsidP="00D962F1">
            <w:pPr>
              <w:tabs>
                <w:tab w:val="left" w:pos="8550"/>
              </w:tabs>
              <w:rPr>
                <w:sz w:val="20"/>
                <w:szCs w:val="20"/>
                <w:lang w:val="ka-GE"/>
              </w:rPr>
            </w:pPr>
            <w:r w:rsidRPr="002B45B5">
              <w:rPr>
                <w:sz w:val="20"/>
                <w:szCs w:val="20"/>
                <w:lang w:val="ka-GE"/>
              </w:rPr>
              <w:t>01;02;03</w:t>
            </w:r>
            <w:r>
              <w:rPr>
                <w:sz w:val="20"/>
                <w:szCs w:val="20"/>
                <w:lang w:val="ka-GE"/>
              </w:rPr>
              <w:t>; 11</w:t>
            </w:r>
          </w:p>
        </w:tc>
        <w:tc>
          <w:tcPr>
            <w:tcW w:w="392" w:type="dxa"/>
            <w:shd w:val="clear" w:color="auto" w:fill="C5E0B3" w:themeFill="accent6" w:themeFillTint="66"/>
          </w:tcPr>
          <w:p w14:paraId="26034687"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66B55E2A" w14:textId="77777777" w:rsidR="00557257" w:rsidRPr="002B45B5" w:rsidRDefault="00557257" w:rsidP="00D962F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56EA6924" w14:textId="77777777" w:rsidR="00557257" w:rsidRPr="002B45B5" w:rsidRDefault="00557257" w:rsidP="00D962F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79D07BE4" w14:textId="77777777" w:rsidR="00557257" w:rsidRPr="002B45B5" w:rsidRDefault="00557257" w:rsidP="00D962F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4E2DD6A8" w14:textId="77777777" w:rsidR="00557257" w:rsidRPr="002B45B5" w:rsidRDefault="00557257" w:rsidP="00D962F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4F90DC66" w14:textId="77777777" w:rsidR="00557257" w:rsidRPr="002B45B5" w:rsidRDefault="00557257" w:rsidP="00D962F1">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03640814" w14:textId="77777777" w:rsidR="00557257" w:rsidRPr="002B45B5" w:rsidRDefault="00557257" w:rsidP="00D962F1">
            <w:pPr>
              <w:pStyle w:val="TableParagraph"/>
              <w:tabs>
                <w:tab w:val="left" w:pos="8550"/>
              </w:tabs>
              <w:spacing w:before="65"/>
              <w:ind w:left="172"/>
              <w:rPr>
                <w:rFonts w:ascii="Sylfaen" w:hAnsi="Sylfaen"/>
                <w:sz w:val="20"/>
                <w:szCs w:val="20"/>
                <w:lang w:val="ka-GE"/>
              </w:rPr>
            </w:pPr>
          </w:p>
        </w:tc>
      </w:tr>
      <w:tr w:rsidR="00557257" w:rsidRPr="002B45B5" w14:paraId="2B1E8F66" w14:textId="77777777" w:rsidTr="004D151C">
        <w:trPr>
          <w:trHeight w:val="332"/>
        </w:trPr>
        <w:tc>
          <w:tcPr>
            <w:tcW w:w="2160" w:type="dxa"/>
            <w:vMerge/>
          </w:tcPr>
          <w:p w14:paraId="636D9E1E" w14:textId="77777777" w:rsidR="00557257" w:rsidRPr="002B45B5" w:rsidRDefault="00557257" w:rsidP="00557257">
            <w:pPr>
              <w:tabs>
                <w:tab w:val="left" w:pos="8550"/>
              </w:tabs>
              <w:rPr>
                <w:sz w:val="20"/>
                <w:szCs w:val="20"/>
                <w:lang w:val="ka-GE"/>
              </w:rPr>
            </w:pPr>
          </w:p>
        </w:tc>
        <w:tc>
          <w:tcPr>
            <w:tcW w:w="8460" w:type="dxa"/>
          </w:tcPr>
          <w:p w14:paraId="7F57E2ED" w14:textId="208DF406" w:rsidR="00557257" w:rsidRPr="002B45B5" w:rsidRDefault="004D151C" w:rsidP="000108B4">
            <w:pPr>
              <w:pStyle w:val="ListParagraph"/>
              <w:numPr>
                <w:ilvl w:val="0"/>
                <w:numId w:val="9"/>
              </w:numPr>
              <w:tabs>
                <w:tab w:val="left" w:pos="246"/>
                <w:tab w:val="left" w:pos="8550"/>
              </w:tabs>
              <w:ind w:left="252" w:hanging="242"/>
              <w:rPr>
                <w:sz w:val="20"/>
                <w:szCs w:val="20"/>
                <w:lang w:val="ka-GE"/>
              </w:rPr>
            </w:pPr>
            <w:r w:rsidRPr="002B45B5">
              <w:rPr>
                <w:sz w:val="20"/>
                <w:szCs w:val="20"/>
                <w:lang w:val="ka-GE"/>
              </w:rPr>
              <w:t xml:space="preserve">გამოკითხულ </w:t>
            </w:r>
            <w:r w:rsidR="00557257" w:rsidRPr="002B45B5">
              <w:rPr>
                <w:sz w:val="20"/>
                <w:szCs w:val="20"/>
                <w:lang w:val="ka-GE"/>
              </w:rPr>
              <w:t xml:space="preserve">კურსდამთავრებულთა </w:t>
            </w:r>
            <w:r w:rsidRPr="002B45B5">
              <w:rPr>
                <w:sz w:val="20"/>
                <w:szCs w:val="20"/>
                <w:lang w:val="ka-GE"/>
              </w:rPr>
              <w:t xml:space="preserve"> კმაყოფილების და დასაქმების მაჩვენებელი  შეადგენს </w:t>
            </w:r>
            <w:r w:rsidR="00557257" w:rsidRPr="002B45B5">
              <w:rPr>
                <w:sz w:val="20"/>
                <w:szCs w:val="20"/>
                <w:lang w:val="ka-GE"/>
              </w:rPr>
              <w:t>მინიმუმ</w:t>
            </w:r>
            <w:r w:rsidRPr="002B45B5">
              <w:rPr>
                <w:sz w:val="20"/>
                <w:szCs w:val="20"/>
                <w:lang w:val="ka-GE"/>
              </w:rPr>
              <w:t xml:space="preserve"> 80%;</w:t>
            </w:r>
            <w:r w:rsidR="00557257" w:rsidRPr="002B45B5">
              <w:rPr>
                <w:sz w:val="20"/>
                <w:szCs w:val="20"/>
                <w:lang w:val="ka-GE"/>
              </w:rPr>
              <w:t xml:space="preserve"> </w:t>
            </w:r>
          </w:p>
        </w:tc>
        <w:tc>
          <w:tcPr>
            <w:tcW w:w="1980" w:type="dxa"/>
          </w:tcPr>
          <w:p w14:paraId="69A98BDE" w14:textId="6244BDC1" w:rsidR="00557257" w:rsidRPr="002B45B5" w:rsidRDefault="004D151C" w:rsidP="00557257">
            <w:pPr>
              <w:tabs>
                <w:tab w:val="left" w:pos="8550"/>
              </w:tabs>
              <w:rPr>
                <w:sz w:val="20"/>
                <w:szCs w:val="20"/>
                <w:lang w:val="ka-GE"/>
              </w:rPr>
            </w:pPr>
            <w:r w:rsidRPr="002B45B5">
              <w:rPr>
                <w:sz w:val="20"/>
                <w:szCs w:val="20"/>
                <w:lang w:val="ka-GE"/>
              </w:rPr>
              <w:t>01; 04; 05</w:t>
            </w:r>
          </w:p>
        </w:tc>
        <w:tc>
          <w:tcPr>
            <w:tcW w:w="392" w:type="dxa"/>
            <w:shd w:val="clear" w:color="auto" w:fill="auto"/>
          </w:tcPr>
          <w:p w14:paraId="2867A189" w14:textId="77777777" w:rsidR="00557257" w:rsidRPr="002B45B5" w:rsidRDefault="00557257" w:rsidP="00557257">
            <w:pPr>
              <w:pStyle w:val="TableParagraph"/>
              <w:tabs>
                <w:tab w:val="left" w:pos="8550"/>
              </w:tabs>
              <w:spacing w:before="65"/>
              <w:ind w:left="38"/>
              <w:jc w:val="center"/>
              <w:rPr>
                <w:rFonts w:ascii="Sylfaen" w:hAnsi="Sylfaen"/>
                <w:sz w:val="20"/>
                <w:szCs w:val="20"/>
                <w:lang w:val="ka-GE"/>
              </w:rPr>
            </w:pPr>
          </w:p>
        </w:tc>
        <w:tc>
          <w:tcPr>
            <w:tcW w:w="406" w:type="dxa"/>
            <w:shd w:val="clear" w:color="auto" w:fill="auto"/>
          </w:tcPr>
          <w:p w14:paraId="2AACCF1A" w14:textId="77777777" w:rsidR="00557257" w:rsidRPr="002B45B5" w:rsidRDefault="00557257" w:rsidP="00557257">
            <w:pPr>
              <w:pStyle w:val="TableParagraph"/>
              <w:tabs>
                <w:tab w:val="left" w:pos="8550"/>
              </w:tabs>
              <w:spacing w:before="65"/>
              <w:ind w:left="51"/>
              <w:jc w:val="center"/>
              <w:rPr>
                <w:rFonts w:ascii="Sylfaen" w:hAnsi="Sylfaen"/>
                <w:sz w:val="20"/>
                <w:szCs w:val="20"/>
                <w:lang w:val="ka-GE"/>
              </w:rPr>
            </w:pPr>
          </w:p>
        </w:tc>
        <w:tc>
          <w:tcPr>
            <w:tcW w:w="446" w:type="dxa"/>
            <w:shd w:val="clear" w:color="auto" w:fill="auto"/>
          </w:tcPr>
          <w:p w14:paraId="4291D31D" w14:textId="77777777" w:rsidR="00557257" w:rsidRPr="002B45B5" w:rsidRDefault="00557257" w:rsidP="00557257">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6F5CE1FD" w14:textId="77777777" w:rsidR="00557257" w:rsidRPr="002B45B5" w:rsidRDefault="00557257" w:rsidP="00557257">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59569AAC" w14:textId="77777777" w:rsidR="00557257" w:rsidRPr="002B45B5" w:rsidRDefault="00557257" w:rsidP="00557257">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6A78AABF" w14:textId="77777777" w:rsidR="00557257" w:rsidRPr="002B45B5" w:rsidRDefault="00557257" w:rsidP="00557257">
            <w:pPr>
              <w:pStyle w:val="TableParagraph"/>
              <w:tabs>
                <w:tab w:val="left" w:pos="8550"/>
              </w:tabs>
              <w:spacing w:before="65"/>
              <w:ind w:left="50"/>
              <w:jc w:val="center"/>
              <w:rPr>
                <w:rFonts w:ascii="Sylfaen" w:hAnsi="Sylfaen"/>
                <w:sz w:val="20"/>
                <w:szCs w:val="20"/>
                <w:lang w:val="ka-GE"/>
              </w:rPr>
            </w:pPr>
          </w:p>
        </w:tc>
        <w:tc>
          <w:tcPr>
            <w:tcW w:w="448" w:type="dxa"/>
            <w:shd w:val="clear" w:color="auto" w:fill="C5E0B3" w:themeFill="accent6" w:themeFillTint="66"/>
          </w:tcPr>
          <w:p w14:paraId="323B61AA" w14:textId="77777777" w:rsidR="00557257" w:rsidRPr="002B45B5" w:rsidRDefault="00557257" w:rsidP="00557257">
            <w:pPr>
              <w:pStyle w:val="TableParagraph"/>
              <w:tabs>
                <w:tab w:val="left" w:pos="8550"/>
              </w:tabs>
              <w:spacing w:before="65"/>
              <w:ind w:left="172"/>
              <w:rPr>
                <w:rFonts w:ascii="Sylfaen" w:hAnsi="Sylfaen"/>
                <w:sz w:val="20"/>
                <w:szCs w:val="20"/>
                <w:lang w:val="ka-GE"/>
              </w:rPr>
            </w:pPr>
          </w:p>
        </w:tc>
      </w:tr>
    </w:tbl>
    <w:p w14:paraId="4505939F" w14:textId="77777777" w:rsidR="007322AA" w:rsidRDefault="007322AA" w:rsidP="00D962F1">
      <w:pPr>
        <w:pStyle w:val="BodyText"/>
        <w:tabs>
          <w:tab w:val="left" w:pos="8550"/>
        </w:tabs>
        <w:spacing w:before="11"/>
        <w:rPr>
          <w:sz w:val="20"/>
          <w:szCs w:val="20"/>
          <w:lang w:val="ka-GE"/>
        </w:rPr>
      </w:pPr>
    </w:p>
    <w:p w14:paraId="79B84389" w14:textId="77777777" w:rsidR="00F149C6" w:rsidRPr="002B45B5" w:rsidRDefault="00F149C6" w:rsidP="00D962F1">
      <w:pPr>
        <w:pStyle w:val="BodyText"/>
        <w:tabs>
          <w:tab w:val="left" w:pos="8550"/>
        </w:tabs>
        <w:spacing w:before="11"/>
        <w:rPr>
          <w:sz w:val="20"/>
          <w:szCs w:val="20"/>
          <w:lang w:val="ka-GE"/>
        </w:rPr>
      </w:pPr>
    </w:p>
    <w:p w14:paraId="01FD1FEB" w14:textId="77777777" w:rsidR="00B00A0A" w:rsidRPr="002B45B5" w:rsidRDefault="00B00A0A" w:rsidP="00D962F1">
      <w:pPr>
        <w:tabs>
          <w:tab w:val="left" w:pos="8550"/>
        </w:tabs>
        <w:spacing w:after="9"/>
        <w:ind w:left="227"/>
        <w:rPr>
          <w:sz w:val="20"/>
          <w:szCs w:val="20"/>
          <w:u w:val="single"/>
          <w:lang w:val="ka-GE"/>
        </w:rPr>
      </w:pPr>
    </w:p>
    <w:tbl>
      <w:tblPr>
        <w:tblStyle w:val="TableGrid0"/>
        <w:tblW w:w="15390" w:type="dxa"/>
        <w:tblInd w:w="-162" w:type="dxa"/>
        <w:tblLayout w:type="fixed"/>
        <w:tblLook w:val="01E0" w:firstRow="1" w:lastRow="1" w:firstColumn="1" w:lastColumn="1" w:noHBand="0" w:noVBand="0"/>
      </w:tblPr>
      <w:tblGrid>
        <w:gridCol w:w="2160"/>
        <w:gridCol w:w="90"/>
        <w:gridCol w:w="8370"/>
        <w:gridCol w:w="1800"/>
        <w:gridCol w:w="392"/>
        <w:gridCol w:w="406"/>
        <w:gridCol w:w="446"/>
        <w:gridCol w:w="410"/>
        <w:gridCol w:w="389"/>
        <w:gridCol w:w="389"/>
        <w:gridCol w:w="538"/>
      </w:tblGrid>
      <w:tr w:rsidR="00DC7BBC" w:rsidRPr="002B45B5" w14:paraId="4D2FA9B5" w14:textId="77777777" w:rsidTr="003E7ADC">
        <w:trPr>
          <w:trHeight w:val="208"/>
        </w:trPr>
        <w:tc>
          <w:tcPr>
            <w:tcW w:w="2160" w:type="dxa"/>
            <w:vMerge w:val="restart"/>
            <w:vAlign w:val="center"/>
          </w:tcPr>
          <w:p w14:paraId="66BE3616" w14:textId="77777777" w:rsidR="008D20B7" w:rsidRPr="002B45B5" w:rsidRDefault="008D20B7" w:rsidP="00D962F1">
            <w:pPr>
              <w:pStyle w:val="TableParagraph"/>
              <w:tabs>
                <w:tab w:val="left" w:pos="8550"/>
              </w:tabs>
              <w:spacing w:before="6" w:line="235" w:lineRule="auto"/>
              <w:ind w:left="14" w:right="64"/>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სტრატეგიული ამოცანა</w:t>
            </w:r>
          </w:p>
        </w:tc>
        <w:tc>
          <w:tcPr>
            <w:tcW w:w="8460" w:type="dxa"/>
            <w:gridSpan w:val="2"/>
            <w:vMerge w:val="restart"/>
            <w:vAlign w:val="center"/>
          </w:tcPr>
          <w:p w14:paraId="3D28583B" w14:textId="77777777" w:rsidR="008D20B7" w:rsidRPr="002B45B5" w:rsidRDefault="008D20B7" w:rsidP="00D962F1">
            <w:pPr>
              <w:pStyle w:val="TableParagraph"/>
              <w:tabs>
                <w:tab w:val="left" w:pos="8550"/>
              </w:tabs>
              <w:spacing w:before="67"/>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მიზნის  მიღწევის ინდიკატორი</w:t>
            </w:r>
          </w:p>
        </w:tc>
        <w:tc>
          <w:tcPr>
            <w:tcW w:w="1800" w:type="dxa"/>
            <w:vMerge w:val="restart"/>
            <w:vAlign w:val="center"/>
          </w:tcPr>
          <w:p w14:paraId="1D3792E2" w14:textId="77777777" w:rsidR="008D20B7" w:rsidRPr="002B45B5" w:rsidRDefault="008D20B7" w:rsidP="00D962F1">
            <w:pPr>
              <w:pStyle w:val="TableParagraph"/>
              <w:tabs>
                <w:tab w:val="left" w:pos="8550"/>
              </w:tabs>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პასუხისმგებელი</w:t>
            </w:r>
          </w:p>
        </w:tc>
        <w:tc>
          <w:tcPr>
            <w:tcW w:w="2970" w:type="dxa"/>
            <w:gridSpan w:val="7"/>
            <w:vAlign w:val="center"/>
          </w:tcPr>
          <w:p w14:paraId="780AB0DB" w14:textId="77777777" w:rsidR="008D20B7" w:rsidRPr="002B45B5" w:rsidRDefault="00A305AE" w:rsidP="00D962F1">
            <w:pPr>
              <w:pStyle w:val="TableParagraph"/>
              <w:tabs>
                <w:tab w:val="left" w:pos="8550"/>
              </w:tabs>
              <w:spacing w:before="48"/>
              <w:ind w:left="56" w:right="153"/>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w w:val="105"/>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შესრულების დრო</w:t>
            </w:r>
          </w:p>
        </w:tc>
      </w:tr>
      <w:tr w:rsidR="00DC7BBC" w:rsidRPr="002B45B5" w14:paraId="4736DB9C" w14:textId="77777777" w:rsidTr="003E7ADC">
        <w:trPr>
          <w:cantSplit/>
          <w:trHeight w:val="512"/>
        </w:trPr>
        <w:tc>
          <w:tcPr>
            <w:tcW w:w="2160" w:type="dxa"/>
            <w:vMerge/>
            <w:vAlign w:val="center"/>
          </w:tcPr>
          <w:p w14:paraId="388E712D" w14:textId="77777777" w:rsidR="00A305AE" w:rsidRPr="002B45B5" w:rsidRDefault="00A305AE"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8460" w:type="dxa"/>
            <w:gridSpan w:val="2"/>
            <w:vMerge/>
            <w:vAlign w:val="center"/>
          </w:tcPr>
          <w:p w14:paraId="4B989ED1" w14:textId="77777777" w:rsidR="00A305AE" w:rsidRPr="002B45B5" w:rsidRDefault="00A305AE"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1800" w:type="dxa"/>
            <w:vMerge/>
            <w:vAlign w:val="center"/>
          </w:tcPr>
          <w:p w14:paraId="39119F1A" w14:textId="77777777" w:rsidR="00A305AE" w:rsidRPr="002B45B5" w:rsidRDefault="00A305AE" w:rsidP="00D962F1">
            <w:pPr>
              <w:tabs>
                <w:tab w:val="left" w:pos="8550"/>
              </w:tabs>
              <w:jc w:val="center"/>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c>
        <w:tc>
          <w:tcPr>
            <w:tcW w:w="392" w:type="dxa"/>
            <w:vAlign w:val="center"/>
          </w:tcPr>
          <w:p w14:paraId="741186DA" w14:textId="77777777" w:rsidR="00A305AE" w:rsidRPr="002B45B5" w:rsidRDefault="00A305AE" w:rsidP="00D962F1">
            <w:pPr>
              <w:pStyle w:val="TableParagraph"/>
              <w:tabs>
                <w:tab w:val="left" w:pos="8550"/>
              </w:tabs>
              <w:ind w:left="44"/>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w:t>
            </w:r>
          </w:p>
        </w:tc>
        <w:tc>
          <w:tcPr>
            <w:tcW w:w="406" w:type="dxa"/>
            <w:vAlign w:val="center"/>
          </w:tcPr>
          <w:p w14:paraId="5F6F544D" w14:textId="77777777" w:rsidR="00A305AE" w:rsidRPr="002B45B5" w:rsidRDefault="00A305AE" w:rsidP="00D962F1">
            <w:pPr>
              <w:pStyle w:val="TableParagraph"/>
              <w:tabs>
                <w:tab w:val="left" w:pos="8550"/>
              </w:tabs>
              <w:ind w:left="3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c>
        <w:tc>
          <w:tcPr>
            <w:tcW w:w="446" w:type="dxa"/>
            <w:vAlign w:val="center"/>
          </w:tcPr>
          <w:p w14:paraId="4D01F898" w14:textId="77777777" w:rsidR="00A305AE" w:rsidRPr="002B45B5" w:rsidRDefault="00A305AE" w:rsidP="00D962F1">
            <w:pPr>
              <w:pStyle w:val="TableParagraph"/>
              <w:tabs>
                <w:tab w:val="left" w:pos="8550"/>
              </w:tabs>
              <w:ind w:left="41"/>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3</w:t>
            </w:r>
          </w:p>
        </w:tc>
        <w:tc>
          <w:tcPr>
            <w:tcW w:w="410" w:type="dxa"/>
            <w:vAlign w:val="center"/>
          </w:tcPr>
          <w:p w14:paraId="5FAACB44" w14:textId="77777777" w:rsidR="00A305AE" w:rsidRPr="002B45B5" w:rsidRDefault="00A305AE" w:rsidP="00D962F1">
            <w:pPr>
              <w:pStyle w:val="TableParagraph"/>
              <w:tabs>
                <w:tab w:val="left" w:pos="8550"/>
              </w:tabs>
              <w:ind w:left="50"/>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c>
        <w:tc>
          <w:tcPr>
            <w:tcW w:w="389" w:type="dxa"/>
            <w:vAlign w:val="center"/>
          </w:tcPr>
          <w:p w14:paraId="3644C6B2" w14:textId="77777777" w:rsidR="00A305AE" w:rsidRPr="002B45B5" w:rsidRDefault="00A305AE" w:rsidP="00D962F1">
            <w:pPr>
              <w:pStyle w:val="TableParagraph"/>
              <w:tabs>
                <w:tab w:val="left" w:pos="8550"/>
              </w:tabs>
              <w:ind w:left="-12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w:t>
            </w:r>
          </w:p>
        </w:tc>
        <w:tc>
          <w:tcPr>
            <w:tcW w:w="389" w:type="dxa"/>
            <w:vAlign w:val="center"/>
          </w:tcPr>
          <w:p w14:paraId="07877016" w14:textId="77777777" w:rsidR="00A305AE" w:rsidRPr="002B45B5" w:rsidRDefault="00A305AE" w:rsidP="00D962F1">
            <w:pPr>
              <w:pStyle w:val="TableParagraph"/>
              <w:tabs>
                <w:tab w:val="left" w:pos="8550"/>
              </w:tabs>
              <w:ind w:left="50"/>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c>
        <w:tc>
          <w:tcPr>
            <w:tcW w:w="538" w:type="dxa"/>
            <w:vAlign w:val="center"/>
          </w:tcPr>
          <w:p w14:paraId="71E3B22A" w14:textId="77777777" w:rsidR="00A305AE" w:rsidRPr="002B45B5" w:rsidRDefault="00A305AE" w:rsidP="00D962F1">
            <w:pPr>
              <w:pStyle w:val="TableParagraph"/>
              <w:tabs>
                <w:tab w:val="left" w:pos="8550"/>
              </w:tabs>
              <w:ind w:left="-128"/>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7</w:t>
            </w:r>
          </w:p>
        </w:tc>
      </w:tr>
      <w:tr w:rsidR="00DC7BBC" w:rsidRPr="002B45B5" w14:paraId="275E6FFD" w14:textId="77777777" w:rsidTr="003E7ADC">
        <w:trPr>
          <w:trHeight w:val="441"/>
        </w:trPr>
        <w:tc>
          <w:tcPr>
            <w:tcW w:w="15390" w:type="dxa"/>
            <w:gridSpan w:val="11"/>
          </w:tcPr>
          <w:p w14:paraId="1E93CE4F" w14:textId="77777777" w:rsidR="00A305AE" w:rsidRPr="002B45B5" w:rsidRDefault="00A305AE" w:rsidP="00D962F1">
            <w:pPr>
              <w:pStyle w:val="TableParagraph"/>
              <w:tabs>
                <w:tab w:val="left" w:pos="8550"/>
              </w:tabs>
              <w:spacing w:before="65"/>
              <w:ind w:left="187"/>
              <w:jc w:val="center"/>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rFonts w:ascii="Sylfaen" w:hAnsi="Sylfaen"/>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სტრატეგიული მიზანი 4. საზოგადოებასთან ურთიერთობის განვითარება</w:t>
            </w:r>
          </w:p>
        </w:tc>
      </w:tr>
      <w:tr w:rsidR="003E7ADC" w:rsidRPr="002B45B5" w14:paraId="2E9E22B8" w14:textId="77777777" w:rsidTr="003E7ADC">
        <w:trPr>
          <w:trHeight w:val="241"/>
        </w:trPr>
        <w:tc>
          <w:tcPr>
            <w:tcW w:w="2250" w:type="dxa"/>
            <w:gridSpan w:val="2"/>
            <w:vMerge w:val="restart"/>
          </w:tcPr>
          <w:p w14:paraId="57E02806" w14:textId="385DBBFB" w:rsidR="003E7ADC" w:rsidRPr="002B45B5" w:rsidRDefault="003E7ADC" w:rsidP="00557257">
            <w:pPr>
              <w:tabs>
                <w:tab w:val="left" w:pos="8550"/>
              </w:tabs>
              <w:rPr>
                <w:sz w:val="20"/>
                <w:szCs w:val="20"/>
                <w:lang w:val="ka-GE"/>
              </w:rPr>
            </w:pPr>
            <w:r w:rsidRPr="002B45B5">
              <w:rPr>
                <w:sz w:val="20"/>
                <w:szCs w:val="20"/>
                <w:lang w:val="ka-GE"/>
              </w:rPr>
              <w:t>ბრენდის ცნობადობის გაზრდა და პოზიტიური იმიჯის შექმნა</w:t>
            </w:r>
          </w:p>
        </w:tc>
        <w:tc>
          <w:tcPr>
            <w:tcW w:w="8370" w:type="dxa"/>
          </w:tcPr>
          <w:p w14:paraId="4D6C5FEC" w14:textId="297CE0BF" w:rsidR="003E7ADC" w:rsidRPr="002B45B5" w:rsidRDefault="003E7ADC" w:rsidP="00557257">
            <w:pPr>
              <w:pStyle w:val="ListParagraph"/>
              <w:numPr>
                <w:ilvl w:val="0"/>
                <w:numId w:val="8"/>
              </w:numPr>
              <w:tabs>
                <w:tab w:val="left" w:pos="8550"/>
              </w:tabs>
              <w:rPr>
                <w:sz w:val="20"/>
                <w:szCs w:val="20"/>
                <w:lang w:val="ka-GE"/>
              </w:rPr>
            </w:pPr>
            <w:r w:rsidRPr="002B45B5">
              <w:rPr>
                <w:sz w:val="20"/>
                <w:szCs w:val="20"/>
                <w:lang w:val="ka-GE"/>
              </w:rPr>
              <w:t>ყოველწლიურად განხორციელებული მინიმუმ 1 ღია კარის დღე;</w:t>
            </w:r>
          </w:p>
        </w:tc>
        <w:tc>
          <w:tcPr>
            <w:tcW w:w="1800" w:type="dxa"/>
          </w:tcPr>
          <w:p w14:paraId="51A8B03C" w14:textId="36C6CB71" w:rsidR="003E7ADC" w:rsidRPr="002B45B5" w:rsidRDefault="003E7ADC" w:rsidP="00557257">
            <w:pPr>
              <w:tabs>
                <w:tab w:val="left" w:pos="8550"/>
              </w:tabs>
              <w:rPr>
                <w:sz w:val="20"/>
                <w:szCs w:val="20"/>
                <w:lang w:val="ka-GE"/>
              </w:rPr>
            </w:pPr>
            <w:r w:rsidRPr="002B45B5">
              <w:rPr>
                <w:sz w:val="20"/>
                <w:szCs w:val="20"/>
                <w:lang w:val="ka-GE"/>
              </w:rPr>
              <w:t xml:space="preserve"> 01;02.03.06</w:t>
            </w:r>
          </w:p>
        </w:tc>
        <w:tc>
          <w:tcPr>
            <w:tcW w:w="392" w:type="dxa"/>
            <w:shd w:val="clear" w:color="auto" w:fill="C5E0B3" w:themeFill="accent6" w:themeFillTint="66"/>
          </w:tcPr>
          <w:p w14:paraId="4F7DBCEC" w14:textId="77777777" w:rsidR="003E7ADC" w:rsidRPr="002B45B5" w:rsidRDefault="003E7ADC" w:rsidP="00557257">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25C57C62" w14:textId="77777777" w:rsidR="003E7ADC" w:rsidRPr="002B45B5" w:rsidRDefault="003E7ADC" w:rsidP="00557257">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24417C7E" w14:textId="77777777" w:rsidR="003E7ADC" w:rsidRPr="002B45B5" w:rsidRDefault="003E7ADC" w:rsidP="00557257">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7F51ACC9" w14:textId="77777777" w:rsidR="003E7ADC" w:rsidRPr="002B45B5" w:rsidRDefault="003E7ADC" w:rsidP="00557257">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7B5E9201" w14:textId="77777777" w:rsidR="003E7ADC" w:rsidRPr="002B45B5" w:rsidRDefault="003E7ADC" w:rsidP="00557257">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76141B48" w14:textId="77777777" w:rsidR="003E7ADC" w:rsidRPr="002B45B5" w:rsidRDefault="003E7ADC" w:rsidP="00557257">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7C67A126" w14:textId="77777777" w:rsidR="003E7ADC" w:rsidRPr="002B45B5" w:rsidRDefault="003E7ADC" w:rsidP="00557257">
            <w:pPr>
              <w:pStyle w:val="TableParagraph"/>
              <w:tabs>
                <w:tab w:val="left" w:pos="8550"/>
              </w:tabs>
              <w:spacing w:before="65"/>
              <w:ind w:left="172"/>
              <w:rPr>
                <w:rFonts w:ascii="Sylfaen" w:hAnsi="Sylfaen"/>
                <w:sz w:val="20"/>
                <w:szCs w:val="20"/>
                <w:lang w:val="ka-GE"/>
              </w:rPr>
            </w:pPr>
          </w:p>
        </w:tc>
      </w:tr>
      <w:tr w:rsidR="003E7ADC" w:rsidRPr="002B45B5" w14:paraId="213B2F96" w14:textId="77777777" w:rsidTr="003E7ADC">
        <w:trPr>
          <w:trHeight w:val="241"/>
        </w:trPr>
        <w:tc>
          <w:tcPr>
            <w:tcW w:w="2250" w:type="dxa"/>
            <w:gridSpan w:val="2"/>
            <w:vMerge/>
          </w:tcPr>
          <w:p w14:paraId="1C75ADBE" w14:textId="77777777" w:rsidR="003E7ADC" w:rsidRPr="002B45B5" w:rsidRDefault="003E7ADC" w:rsidP="00557257">
            <w:pPr>
              <w:tabs>
                <w:tab w:val="left" w:pos="8550"/>
              </w:tabs>
              <w:rPr>
                <w:sz w:val="20"/>
                <w:szCs w:val="20"/>
                <w:lang w:val="ka-GE"/>
              </w:rPr>
            </w:pPr>
          </w:p>
        </w:tc>
        <w:tc>
          <w:tcPr>
            <w:tcW w:w="8370" w:type="dxa"/>
          </w:tcPr>
          <w:p w14:paraId="6997074C" w14:textId="0C2285E3" w:rsidR="003E7ADC" w:rsidRPr="002B45B5" w:rsidRDefault="004D151C" w:rsidP="00A42EAD">
            <w:pPr>
              <w:pStyle w:val="ListParagraph"/>
              <w:numPr>
                <w:ilvl w:val="0"/>
                <w:numId w:val="8"/>
              </w:numPr>
              <w:tabs>
                <w:tab w:val="left" w:pos="8550"/>
              </w:tabs>
              <w:rPr>
                <w:sz w:val="20"/>
                <w:szCs w:val="20"/>
                <w:lang w:val="ka-GE"/>
              </w:rPr>
            </w:pPr>
            <w:r w:rsidRPr="002B45B5">
              <w:rPr>
                <w:sz w:val="20"/>
                <w:szCs w:val="20"/>
                <w:lang w:val="ka-GE"/>
              </w:rPr>
              <w:t>უწყვეტად მინდინარეობს</w:t>
            </w:r>
            <w:r w:rsidR="003E7ADC" w:rsidRPr="002B45B5">
              <w:rPr>
                <w:sz w:val="20"/>
                <w:szCs w:val="20"/>
                <w:lang w:val="ka-GE"/>
              </w:rPr>
              <w:t xml:space="preserve"> ვებ-გვერდის და სოციალური გვერდების განახლება, </w:t>
            </w:r>
            <w:r w:rsidRPr="002B45B5">
              <w:rPr>
                <w:sz w:val="20"/>
                <w:szCs w:val="20"/>
                <w:lang w:val="ka-GE"/>
              </w:rPr>
              <w:t xml:space="preserve">საზოგადოების ინფორმირება </w:t>
            </w:r>
            <w:r w:rsidR="00A42EAD" w:rsidRPr="002B45B5">
              <w:rPr>
                <w:sz w:val="20"/>
                <w:szCs w:val="20"/>
                <w:lang w:val="ka-GE"/>
              </w:rPr>
              <w:t xml:space="preserve">დაწესებულების </w:t>
            </w:r>
            <w:r w:rsidRPr="002B45B5">
              <w:rPr>
                <w:sz w:val="20"/>
                <w:szCs w:val="20"/>
                <w:lang w:val="ka-GE"/>
              </w:rPr>
              <w:t xml:space="preserve">წარმატებებისა და აქტივობების შესახებ </w:t>
            </w:r>
          </w:p>
        </w:tc>
        <w:tc>
          <w:tcPr>
            <w:tcW w:w="1800" w:type="dxa"/>
          </w:tcPr>
          <w:p w14:paraId="61FFCE11" w14:textId="48B98DAF" w:rsidR="003E7ADC" w:rsidRPr="002B45B5" w:rsidRDefault="004D151C" w:rsidP="00557257">
            <w:pPr>
              <w:tabs>
                <w:tab w:val="left" w:pos="8550"/>
              </w:tabs>
              <w:rPr>
                <w:sz w:val="20"/>
                <w:szCs w:val="20"/>
                <w:lang w:val="ka-GE"/>
              </w:rPr>
            </w:pPr>
            <w:r w:rsidRPr="002B45B5">
              <w:rPr>
                <w:sz w:val="20"/>
                <w:szCs w:val="20"/>
                <w:lang w:val="ka-GE"/>
              </w:rPr>
              <w:t>01;</w:t>
            </w:r>
            <w:r w:rsidR="00B128C1" w:rsidRPr="002B45B5">
              <w:rPr>
                <w:sz w:val="20"/>
                <w:szCs w:val="20"/>
                <w:lang w:val="ka-GE"/>
              </w:rPr>
              <w:t xml:space="preserve"> 06; 20</w:t>
            </w:r>
          </w:p>
        </w:tc>
        <w:tc>
          <w:tcPr>
            <w:tcW w:w="392" w:type="dxa"/>
            <w:shd w:val="clear" w:color="auto" w:fill="C5E0B3" w:themeFill="accent6" w:themeFillTint="66"/>
          </w:tcPr>
          <w:p w14:paraId="2D914BC0" w14:textId="77777777" w:rsidR="003E7ADC" w:rsidRPr="002B45B5" w:rsidRDefault="003E7ADC" w:rsidP="00557257">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3A13DBF8" w14:textId="77777777" w:rsidR="003E7ADC" w:rsidRPr="002B45B5" w:rsidRDefault="003E7ADC" w:rsidP="00557257">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26EA7D0E" w14:textId="77777777" w:rsidR="003E7ADC" w:rsidRPr="002B45B5" w:rsidRDefault="003E7ADC" w:rsidP="00557257">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0CCC5243" w14:textId="77777777" w:rsidR="003E7ADC" w:rsidRPr="002B45B5" w:rsidRDefault="003E7ADC" w:rsidP="00557257">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157C9575" w14:textId="77777777" w:rsidR="003E7ADC" w:rsidRPr="002B45B5" w:rsidRDefault="003E7ADC" w:rsidP="00557257">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677E570F" w14:textId="77777777" w:rsidR="003E7ADC" w:rsidRPr="002B45B5" w:rsidRDefault="003E7ADC" w:rsidP="00557257">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74DEC512" w14:textId="77777777" w:rsidR="003E7ADC" w:rsidRPr="002B45B5" w:rsidRDefault="003E7ADC" w:rsidP="00557257">
            <w:pPr>
              <w:pStyle w:val="TableParagraph"/>
              <w:tabs>
                <w:tab w:val="left" w:pos="8550"/>
              </w:tabs>
              <w:spacing w:before="65"/>
              <w:ind w:left="172"/>
              <w:rPr>
                <w:rFonts w:ascii="Sylfaen" w:hAnsi="Sylfaen"/>
                <w:sz w:val="20"/>
                <w:szCs w:val="20"/>
                <w:lang w:val="ka-GE"/>
              </w:rPr>
            </w:pPr>
          </w:p>
        </w:tc>
      </w:tr>
      <w:tr w:rsidR="00B128C1" w:rsidRPr="002B45B5" w14:paraId="181A31DC" w14:textId="77777777" w:rsidTr="003E7ADC">
        <w:trPr>
          <w:trHeight w:val="241"/>
        </w:trPr>
        <w:tc>
          <w:tcPr>
            <w:tcW w:w="2250" w:type="dxa"/>
            <w:gridSpan w:val="2"/>
            <w:vMerge/>
          </w:tcPr>
          <w:p w14:paraId="1F7C3ACB" w14:textId="77777777" w:rsidR="00B128C1" w:rsidRPr="002B45B5" w:rsidRDefault="00B128C1" w:rsidP="00B128C1">
            <w:pPr>
              <w:tabs>
                <w:tab w:val="left" w:pos="8550"/>
              </w:tabs>
              <w:rPr>
                <w:sz w:val="20"/>
                <w:szCs w:val="20"/>
                <w:lang w:val="ka-GE"/>
              </w:rPr>
            </w:pPr>
          </w:p>
        </w:tc>
        <w:tc>
          <w:tcPr>
            <w:tcW w:w="8370" w:type="dxa"/>
          </w:tcPr>
          <w:p w14:paraId="7BE84526" w14:textId="7584B21B" w:rsidR="00B128C1" w:rsidRPr="002B45B5" w:rsidRDefault="00B128C1" w:rsidP="00B128C1">
            <w:pPr>
              <w:pStyle w:val="ListParagraph"/>
              <w:numPr>
                <w:ilvl w:val="0"/>
                <w:numId w:val="8"/>
              </w:numPr>
              <w:tabs>
                <w:tab w:val="left" w:pos="8550"/>
              </w:tabs>
              <w:rPr>
                <w:sz w:val="20"/>
                <w:szCs w:val="20"/>
                <w:lang w:val="ka-GE"/>
              </w:rPr>
            </w:pPr>
            <w:r w:rsidRPr="002B45B5">
              <w:rPr>
                <w:sz w:val="20"/>
                <w:szCs w:val="20"/>
                <w:lang w:val="ka-GE"/>
              </w:rPr>
              <w:t xml:space="preserve"> ყოველწლიურად განხორციელებული მინიმუმ 1 საიმიჯო ღონისძიება.</w:t>
            </w:r>
          </w:p>
        </w:tc>
        <w:tc>
          <w:tcPr>
            <w:tcW w:w="1800" w:type="dxa"/>
          </w:tcPr>
          <w:p w14:paraId="18B1C6FB" w14:textId="14D914E5" w:rsidR="00B128C1" w:rsidRPr="002B45B5" w:rsidRDefault="00B128C1" w:rsidP="00B128C1">
            <w:pPr>
              <w:tabs>
                <w:tab w:val="left" w:pos="8550"/>
              </w:tabs>
              <w:rPr>
                <w:sz w:val="20"/>
                <w:szCs w:val="20"/>
                <w:lang w:val="ka-GE"/>
              </w:rPr>
            </w:pPr>
            <w:r w:rsidRPr="002B45B5">
              <w:rPr>
                <w:sz w:val="20"/>
                <w:szCs w:val="20"/>
                <w:lang w:val="ka-GE"/>
              </w:rPr>
              <w:t>01; 06; 20</w:t>
            </w:r>
          </w:p>
        </w:tc>
        <w:tc>
          <w:tcPr>
            <w:tcW w:w="392" w:type="dxa"/>
            <w:shd w:val="clear" w:color="auto" w:fill="C5E0B3" w:themeFill="accent6" w:themeFillTint="66"/>
          </w:tcPr>
          <w:p w14:paraId="772B4E8B" w14:textId="77777777" w:rsidR="00B128C1" w:rsidRPr="002B45B5" w:rsidRDefault="00B128C1" w:rsidP="00B128C1">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53710FA6" w14:textId="77777777" w:rsidR="00B128C1" w:rsidRPr="002B45B5" w:rsidRDefault="00B128C1" w:rsidP="00B128C1">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33723589" w14:textId="77777777" w:rsidR="00B128C1" w:rsidRPr="002B45B5" w:rsidRDefault="00B128C1" w:rsidP="00B128C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3F7CA7A1" w14:textId="77777777" w:rsidR="00B128C1" w:rsidRPr="002B45B5" w:rsidRDefault="00B128C1" w:rsidP="00B128C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2C37A3AE" w14:textId="77777777" w:rsidR="00B128C1" w:rsidRPr="002B45B5" w:rsidRDefault="00B128C1" w:rsidP="00B128C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6D8F1C08" w14:textId="77777777" w:rsidR="00B128C1" w:rsidRPr="002B45B5" w:rsidRDefault="00B128C1" w:rsidP="00B128C1">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2633463C" w14:textId="77777777" w:rsidR="00B128C1" w:rsidRPr="002B45B5" w:rsidRDefault="00B128C1" w:rsidP="00B128C1">
            <w:pPr>
              <w:pStyle w:val="TableParagraph"/>
              <w:tabs>
                <w:tab w:val="left" w:pos="8550"/>
              </w:tabs>
              <w:spacing w:before="65"/>
              <w:ind w:left="172"/>
              <w:rPr>
                <w:rFonts w:ascii="Sylfaen" w:hAnsi="Sylfaen"/>
                <w:sz w:val="20"/>
                <w:szCs w:val="20"/>
                <w:lang w:val="ka-GE"/>
              </w:rPr>
            </w:pPr>
          </w:p>
        </w:tc>
      </w:tr>
      <w:tr w:rsidR="00B128C1" w:rsidRPr="002B45B5" w14:paraId="40A78260" w14:textId="77777777" w:rsidTr="00B128C1">
        <w:trPr>
          <w:trHeight w:val="241"/>
        </w:trPr>
        <w:tc>
          <w:tcPr>
            <w:tcW w:w="2250" w:type="dxa"/>
            <w:gridSpan w:val="2"/>
            <w:vMerge/>
          </w:tcPr>
          <w:p w14:paraId="40A34F34" w14:textId="77777777" w:rsidR="00B128C1" w:rsidRPr="002B45B5" w:rsidRDefault="00B128C1" w:rsidP="00B128C1">
            <w:pPr>
              <w:tabs>
                <w:tab w:val="left" w:pos="8550"/>
              </w:tabs>
              <w:rPr>
                <w:sz w:val="20"/>
                <w:szCs w:val="20"/>
                <w:lang w:val="ka-GE"/>
              </w:rPr>
            </w:pPr>
          </w:p>
        </w:tc>
        <w:tc>
          <w:tcPr>
            <w:tcW w:w="8370" w:type="dxa"/>
          </w:tcPr>
          <w:p w14:paraId="5422648B" w14:textId="0F839BC8" w:rsidR="00B128C1" w:rsidRPr="002B45B5" w:rsidRDefault="00A42EAD" w:rsidP="00A42EAD">
            <w:pPr>
              <w:pStyle w:val="ListParagraph"/>
              <w:numPr>
                <w:ilvl w:val="0"/>
                <w:numId w:val="8"/>
              </w:numPr>
              <w:tabs>
                <w:tab w:val="left" w:pos="8550"/>
              </w:tabs>
              <w:rPr>
                <w:sz w:val="20"/>
                <w:szCs w:val="20"/>
                <w:lang w:val="ka-GE"/>
              </w:rPr>
            </w:pPr>
            <w:r w:rsidRPr="002B45B5">
              <w:rPr>
                <w:bCs/>
                <w:sz w:val="20"/>
                <w:szCs w:val="20"/>
                <w:lang w:val="ka-GE"/>
              </w:rPr>
              <w:t xml:space="preserve">გაუმჯობესებულია </w:t>
            </w:r>
            <w:r w:rsidR="00B128C1" w:rsidRPr="002B45B5">
              <w:rPr>
                <w:bCs/>
                <w:sz w:val="20"/>
                <w:szCs w:val="20"/>
                <w:lang w:val="ka-GE"/>
              </w:rPr>
              <w:t xml:space="preserve">ბრენდის პოზიტიური </w:t>
            </w:r>
            <w:r w:rsidRPr="002B45B5">
              <w:rPr>
                <w:bCs/>
                <w:sz w:val="20"/>
                <w:szCs w:val="20"/>
                <w:lang w:val="ka-GE"/>
              </w:rPr>
              <w:t>იმიჯი</w:t>
            </w:r>
            <w:r w:rsidR="00B128C1" w:rsidRPr="002B45B5">
              <w:rPr>
                <w:sz w:val="20"/>
                <w:szCs w:val="20"/>
                <w:lang w:val="ka-GE"/>
              </w:rPr>
              <w:t xml:space="preserve"> (მინიმუმ 80%-იანი დადებითი უკუკავშირი(ფიდბექი) აკადემიის მიმართ)</w:t>
            </w:r>
          </w:p>
        </w:tc>
        <w:tc>
          <w:tcPr>
            <w:tcW w:w="1800" w:type="dxa"/>
          </w:tcPr>
          <w:p w14:paraId="4677FC7E" w14:textId="2BC4952E" w:rsidR="00B128C1" w:rsidRPr="002B45B5" w:rsidRDefault="00B128C1" w:rsidP="00B128C1">
            <w:pPr>
              <w:tabs>
                <w:tab w:val="left" w:pos="8550"/>
              </w:tabs>
              <w:rPr>
                <w:sz w:val="20"/>
                <w:szCs w:val="20"/>
                <w:lang w:val="ka-GE"/>
              </w:rPr>
            </w:pPr>
            <w:r w:rsidRPr="002B45B5">
              <w:rPr>
                <w:sz w:val="20"/>
                <w:szCs w:val="20"/>
                <w:lang w:val="ka-GE"/>
              </w:rPr>
              <w:t>01;06; 20</w:t>
            </w:r>
          </w:p>
        </w:tc>
        <w:tc>
          <w:tcPr>
            <w:tcW w:w="392" w:type="dxa"/>
            <w:shd w:val="clear" w:color="auto" w:fill="auto"/>
          </w:tcPr>
          <w:p w14:paraId="041E3901" w14:textId="77777777" w:rsidR="00B128C1" w:rsidRPr="002B45B5" w:rsidRDefault="00B128C1" w:rsidP="00B128C1">
            <w:pPr>
              <w:pStyle w:val="TableParagraph"/>
              <w:tabs>
                <w:tab w:val="left" w:pos="8550"/>
              </w:tabs>
              <w:spacing w:before="65"/>
              <w:ind w:left="38"/>
              <w:jc w:val="center"/>
              <w:rPr>
                <w:rFonts w:ascii="Sylfaen" w:hAnsi="Sylfaen"/>
                <w:sz w:val="20"/>
                <w:szCs w:val="20"/>
                <w:lang w:val="ka-GE"/>
              </w:rPr>
            </w:pPr>
          </w:p>
        </w:tc>
        <w:tc>
          <w:tcPr>
            <w:tcW w:w="406" w:type="dxa"/>
            <w:shd w:val="clear" w:color="auto" w:fill="auto"/>
          </w:tcPr>
          <w:p w14:paraId="167D9CEE" w14:textId="77777777" w:rsidR="00B128C1" w:rsidRPr="002B45B5" w:rsidRDefault="00B128C1" w:rsidP="00B128C1">
            <w:pPr>
              <w:pStyle w:val="TableParagraph"/>
              <w:tabs>
                <w:tab w:val="left" w:pos="8550"/>
              </w:tabs>
              <w:spacing w:before="65"/>
              <w:ind w:left="51"/>
              <w:jc w:val="center"/>
              <w:rPr>
                <w:rFonts w:ascii="Sylfaen" w:hAnsi="Sylfaen"/>
                <w:sz w:val="20"/>
                <w:szCs w:val="20"/>
                <w:lang w:val="ka-GE"/>
              </w:rPr>
            </w:pPr>
          </w:p>
        </w:tc>
        <w:tc>
          <w:tcPr>
            <w:tcW w:w="446" w:type="dxa"/>
            <w:shd w:val="clear" w:color="auto" w:fill="auto"/>
          </w:tcPr>
          <w:p w14:paraId="6BFA0776" w14:textId="77777777" w:rsidR="00B128C1" w:rsidRPr="002B45B5" w:rsidRDefault="00B128C1" w:rsidP="00B128C1">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71FD3220" w14:textId="77777777" w:rsidR="00B128C1" w:rsidRPr="002B45B5" w:rsidRDefault="00B128C1" w:rsidP="00B128C1">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1978E3FF" w14:textId="77777777" w:rsidR="00B128C1" w:rsidRPr="002B45B5" w:rsidRDefault="00B128C1" w:rsidP="00B128C1">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4DCF768B" w14:textId="77777777" w:rsidR="00B128C1" w:rsidRPr="002B45B5" w:rsidRDefault="00B128C1" w:rsidP="00B128C1">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2B038239" w14:textId="77777777" w:rsidR="00B128C1" w:rsidRPr="002B45B5" w:rsidRDefault="00B128C1" w:rsidP="00B128C1">
            <w:pPr>
              <w:pStyle w:val="TableParagraph"/>
              <w:tabs>
                <w:tab w:val="left" w:pos="8550"/>
              </w:tabs>
              <w:spacing w:before="65"/>
              <w:ind w:left="172"/>
              <w:rPr>
                <w:rFonts w:ascii="Sylfaen" w:hAnsi="Sylfaen"/>
                <w:sz w:val="20"/>
                <w:szCs w:val="20"/>
                <w:lang w:val="ka-GE"/>
              </w:rPr>
            </w:pPr>
          </w:p>
        </w:tc>
      </w:tr>
      <w:tr w:rsidR="00A42EAD" w:rsidRPr="002B45B5" w14:paraId="1EB4FB74" w14:textId="77777777" w:rsidTr="00B128C1">
        <w:trPr>
          <w:trHeight w:val="241"/>
        </w:trPr>
        <w:tc>
          <w:tcPr>
            <w:tcW w:w="2250" w:type="dxa"/>
            <w:gridSpan w:val="2"/>
            <w:vMerge/>
          </w:tcPr>
          <w:p w14:paraId="68EE158B" w14:textId="77777777" w:rsidR="00A42EAD" w:rsidRPr="002B45B5" w:rsidRDefault="00A42EAD" w:rsidP="00A42EAD">
            <w:pPr>
              <w:tabs>
                <w:tab w:val="left" w:pos="8550"/>
              </w:tabs>
              <w:rPr>
                <w:sz w:val="20"/>
                <w:szCs w:val="20"/>
                <w:lang w:val="ka-GE"/>
              </w:rPr>
            </w:pPr>
          </w:p>
        </w:tc>
        <w:tc>
          <w:tcPr>
            <w:tcW w:w="8370" w:type="dxa"/>
          </w:tcPr>
          <w:p w14:paraId="10BD770D" w14:textId="4B7620FE" w:rsidR="00A42EAD" w:rsidRPr="002B45B5" w:rsidRDefault="00A42EAD" w:rsidP="00A42EAD">
            <w:pPr>
              <w:pStyle w:val="ListParagraph"/>
              <w:numPr>
                <w:ilvl w:val="0"/>
                <w:numId w:val="8"/>
              </w:numPr>
              <w:tabs>
                <w:tab w:val="left" w:pos="8550"/>
              </w:tabs>
              <w:rPr>
                <w:sz w:val="20"/>
                <w:szCs w:val="20"/>
                <w:lang w:val="ka-GE"/>
              </w:rPr>
            </w:pPr>
            <w:r w:rsidRPr="002B45B5">
              <w:rPr>
                <w:sz w:val="20"/>
                <w:szCs w:val="20"/>
                <w:lang w:val="ka-GE"/>
              </w:rPr>
              <w:t>განხორციელებულია  სამიზნე აუდიტორიისთვის აქტუალური და მიმზიდველი საინფორმაციო კამპანიები (მინიმუმ 500 ადამიანის მოცვა თითოეულ კამპანიაში)</w:t>
            </w:r>
          </w:p>
        </w:tc>
        <w:tc>
          <w:tcPr>
            <w:tcW w:w="1800" w:type="dxa"/>
          </w:tcPr>
          <w:p w14:paraId="4F8CE35F" w14:textId="484160CA" w:rsidR="00A42EAD" w:rsidRPr="002B45B5" w:rsidRDefault="00A42EAD" w:rsidP="00A42EAD">
            <w:pPr>
              <w:tabs>
                <w:tab w:val="left" w:pos="8550"/>
              </w:tabs>
              <w:rPr>
                <w:sz w:val="20"/>
                <w:szCs w:val="20"/>
                <w:lang w:val="ka-GE"/>
              </w:rPr>
            </w:pPr>
            <w:r w:rsidRPr="002B45B5">
              <w:rPr>
                <w:sz w:val="20"/>
                <w:szCs w:val="20"/>
                <w:lang w:val="ka-GE"/>
              </w:rPr>
              <w:t>01;06; 20</w:t>
            </w:r>
          </w:p>
        </w:tc>
        <w:tc>
          <w:tcPr>
            <w:tcW w:w="392" w:type="dxa"/>
            <w:shd w:val="clear" w:color="auto" w:fill="auto"/>
          </w:tcPr>
          <w:p w14:paraId="6AFB8F72" w14:textId="77777777" w:rsidR="00A42EAD" w:rsidRPr="002B45B5" w:rsidRDefault="00A42EAD" w:rsidP="00A42EAD">
            <w:pPr>
              <w:pStyle w:val="TableParagraph"/>
              <w:tabs>
                <w:tab w:val="left" w:pos="8550"/>
              </w:tabs>
              <w:spacing w:before="65"/>
              <w:ind w:left="38"/>
              <w:jc w:val="center"/>
              <w:rPr>
                <w:rFonts w:ascii="Sylfaen" w:hAnsi="Sylfaen"/>
                <w:sz w:val="20"/>
                <w:szCs w:val="20"/>
                <w:lang w:val="ka-GE"/>
              </w:rPr>
            </w:pPr>
          </w:p>
        </w:tc>
        <w:tc>
          <w:tcPr>
            <w:tcW w:w="406" w:type="dxa"/>
            <w:shd w:val="clear" w:color="auto" w:fill="auto"/>
          </w:tcPr>
          <w:p w14:paraId="4FBB03BF" w14:textId="77777777" w:rsidR="00A42EAD" w:rsidRPr="002B45B5" w:rsidRDefault="00A42EAD" w:rsidP="00A42EAD">
            <w:pPr>
              <w:pStyle w:val="TableParagraph"/>
              <w:tabs>
                <w:tab w:val="left" w:pos="8550"/>
              </w:tabs>
              <w:spacing w:before="65"/>
              <w:ind w:left="51"/>
              <w:jc w:val="center"/>
              <w:rPr>
                <w:rFonts w:ascii="Sylfaen" w:hAnsi="Sylfaen"/>
                <w:sz w:val="20"/>
                <w:szCs w:val="20"/>
                <w:lang w:val="ka-GE"/>
              </w:rPr>
            </w:pPr>
          </w:p>
        </w:tc>
        <w:tc>
          <w:tcPr>
            <w:tcW w:w="446" w:type="dxa"/>
            <w:shd w:val="clear" w:color="auto" w:fill="auto"/>
          </w:tcPr>
          <w:p w14:paraId="548B8FA0" w14:textId="77777777" w:rsidR="00A42EAD" w:rsidRPr="002B45B5" w:rsidRDefault="00A42EAD" w:rsidP="00A42EAD">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0911D3C8" w14:textId="77777777" w:rsidR="00A42EAD" w:rsidRPr="002B45B5" w:rsidRDefault="00A42EAD" w:rsidP="00A42EAD">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0BF64D4B" w14:textId="77777777" w:rsidR="00A42EAD" w:rsidRPr="002B45B5" w:rsidRDefault="00A42EAD" w:rsidP="00A42EAD">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02FFDB1D" w14:textId="77777777" w:rsidR="00A42EAD" w:rsidRPr="002B45B5" w:rsidRDefault="00A42EAD" w:rsidP="00A42EAD">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2C85A919" w14:textId="77777777" w:rsidR="00A42EAD" w:rsidRPr="002B45B5" w:rsidRDefault="00A42EAD" w:rsidP="00A42EAD">
            <w:pPr>
              <w:pStyle w:val="TableParagraph"/>
              <w:tabs>
                <w:tab w:val="left" w:pos="8550"/>
              </w:tabs>
              <w:spacing w:before="65"/>
              <w:ind w:left="172"/>
              <w:rPr>
                <w:rFonts w:ascii="Sylfaen" w:hAnsi="Sylfaen"/>
                <w:sz w:val="20"/>
                <w:szCs w:val="20"/>
                <w:lang w:val="ka-GE"/>
              </w:rPr>
            </w:pPr>
          </w:p>
        </w:tc>
      </w:tr>
      <w:tr w:rsidR="00A42EAD" w:rsidRPr="002B45B5" w14:paraId="1B072886" w14:textId="77777777" w:rsidTr="00910795">
        <w:trPr>
          <w:trHeight w:val="719"/>
        </w:trPr>
        <w:tc>
          <w:tcPr>
            <w:tcW w:w="2250" w:type="dxa"/>
            <w:gridSpan w:val="2"/>
            <w:vMerge w:val="restart"/>
          </w:tcPr>
          <w:p w14:paraId="4DF144BD" w14:textId="7EAE03FC" w:rsidR="00A42EAD" w:rsidRPr="002B45B5" w:rsidRDefault="00A42EAD" w:rsidP="00A42EAD">
            <w:pPr>
              <w:tabs>
                <w:tab w:val="left" w:pos="8550"/>
              </w:tabs>
              <w:rPr>
                <w:sz w:val="20"/>
                <w:szCs w:val="20"/>
                <w:lang w:val="ka-GE"/>
              </w:rPr>
            </w:pPr>
            <w:r w:rsidRPr="002B45B5">
              <w:rPr>
                <w:sz w:val="20"/>
                <w:szCs w:val="20"/>
                <w:lang w:val="ka-GE"/>
              </w:rPr>
              <w:t>2.თანამშრომლობა საჯარო და კერძო სექტორებთან სასწავლო - სამეწარმეო  და საზოგადოებრივ პროექტებში</w:t>
            </w:r>
          </w:p>
        </w:tc>
        <w:tc>
          <w:tcPr>
            <w:tcW w:w="8370" w:type="dxa"/>
          </w:tcPr>
          <w:p w14:paraId="3BE6F51B" w14:textId="389C876C" w:rsidR="00A42EAD" w:rsidRPr="002B45B5" w:rsidRDefault="003156DC" w:rsidP="00A42EAD">
            <w:pPr>
              <w:pStyle w:val="ListParagraph"/>
              <w:numPr>
                <w:ilvl w:val="0"/>
                <w:numId w:val="8"/>
              </w:numPr>
              <w:tabs>
                <w:tab w:val="left" w:pos="8550"/>
              </w:tabs>
              <w:rPr>
                <w:bCs/>
                <w:sz w:val="20"/>
                <w:szCs w:val="20"/>
                <w:lang w:val="ka-GE"/>
              </w:rPr>
            </w:pPr>
            <w:r w:rsidRPr="002B45B5">
              <w:rPr>
                <w:bCs/>
                <w:sz w:val="20"/>
                <w:szCs w:val="20"/>
                <w:lang w:val="ka-GE"/>
              </w:rPr>
              <w:t xml:space="preserve">უზრუნველყოფილია </w:t>
            </w:r>
            <w:r w:rsidR="00A42EAD" w:rsidRPr="002B45B5">
              <w:rPr>
                <w:bCs/>
                <w:sz w:val="20"/>
                <w:szCs w:val="20"/>
                <w:lang w:val="ka-GE"/>
              </w:rPr>
              <w:t xml:space="preserve">სამუშაო ჯგუფებში </w:t>
            </w:r>
            <w:r w:rsidRPr="002B45B5">
              <w:rPr>
                <w:bCs/>
                <w:sz w:val="20"/>
                <w:szCs w:val="20"/>
                <w:lang w:val="ka-GE"/>
              </w:rPr>
              <w:t xml:space="preserve">კოლეჯის წარმომადგენელთა ჩართულობა </w:t>
            </w:r>
            <w:r w:rsidR="00A42EAD" w:rsidRPr="002B45B5">
              <w:rPr>
                <w:bCs/>
                <w:sz w:val="20"/>
                <w:szCs w:val="20"/>
                <w:lang w:val="ka-GE"/>
              </w:rPr>
              <w:t>(მინიმუმ 3 თანამშრომლობის პროექტი საჯარო და კერძო სექტორებთან</w:t>
            </w:r>
            <w:r w:rsidRPr="002B45B5">
              <w:rPr>
                <w:bCs/>
                <w:sz w:val="20"/>
                <w:szCs w:val="20"/>
                <w:lang w:val="ka-GE"/>
              </w:rPr>
              <w:t>)</w:t>
            </w:r>
          </w:p>
        </w:tc>
        <w:tc>
          <w:tcPr>
            <w:tcW w:w="1800" w:type="dxa"/>
          </w:tcPr>
          <w:p w14:paraId="2655DC9C" w14:textId="0E3D466D" w:rsidR="00A42EAD" w:rsidRPr="002B45B5" w:rsidRDefault="003156DC" w:rsidP="00A42EAD">
            <w:pPr>
              <w:tabs>
                <w:tab w:val="left" w:pos="8550"/>
              </w:tabs>
              <w:rPr>
                <w:sz w:val="20"/>
                <w:szCs w:val="20"/>
                <w:lang w:val="ka-GE"/>
              </w:rPr>
            </w:pPr>
            <w:r w:rsidRPr="002B45B5">
              <w:rPr>
                <w:sz w:val="20"/>
                <w:szCs w:val="20"/>
                <w:lang w:val="ka-GE"/>
              </w:rPr>
              <w:t>01;02;03</w:t>
            </w:r>
          </w:p>
        </w:tc>
        <w:tc>
          <w:tcPr>
            <w:tcW w:w="392" w:type="dxa"/>
            <w:shd w:val="clear" w:color="auto" w:fill="auto"/>
          </w:tcPr>
          <w:p w14:paraId="46FD114E" w14:textId="77777777" w:rsidR="00A42EAD" w:rsidRPr="002B45B5" w:rsidRDefault="00A42EAD" w:rsidP="00A42EAD">
            <w:pPr>
              <w:pStyle w:val="TableParagraph"/>
              <w:tabs>
                <w:tab w:val="left" w:pos="8550"/>
              </w:tabs>
              <w:spacing w:before="65"/>
              <w:ind w:left="38"/>
              <w:jc w:val="center"/>
              <w:rPr>
                <w:rFonts w:ascii="Sylfaen" w:hAnsi="Sylfaen"/>
                <w:sz w:val="20"/>
                <w:szCs w:val="20"/>
                <w:lang w:val="ka-GE"/>
              </w:rPr>
            </w:pPr>
          </w:p>
        </w:tc>
        <w:tc>
          <w:tcPr>
            <w:tcW w:w="406" w:type="dxa"/>
            <w:shd w:val="clear" w:color="auto" w:fill="auto"/>
          </w:tcPr>
          <w:p w14:paraId="758DC5DC" w14:textId="77777777" w:rsidR="00A42EAD" w:rsidRPr="002B45B5" w:rsidRDefault="00A42EAD" w:rsidP="00A42EAD">
            <w:pPr>
              <w:pStyle w:val="TableParagraph"/>
              <w:tabs>
                <w:tab w:val="left" w:pos="8550"/>
              </w:tabs>
              <w:spacing w:before="65"/>
              <w:ind w:left="51"/>
              <w:jc w:val="center"/>
              <w:rPr>
                <w:rFonts w:ascii="Sylfaen" w:hAnsi="Sylfaen"/>
                <w:sz w:val="20"/>
                <w:szCs w:val="20"/>
                <w:lang w:val="ka-GE"/>
              </w:rPr>
            </w:pPr>
          </w:p>
        </w:tc>
        <w:tc>
          <w:tcPr>
            <w:tcW w:w="446" w:type="dxa"/>
            <w:shd w:val="clear" w:color="auto" w:fill="auto"/>
          </w:tcPr>
          <w:p w14:paraId="5AEC71AC" w14:textId="77777777" w:rsidR="00A42EAD" w:rsidRPr="002B45B5" w:rsidRDefault="00A42EAD" w:rsidP="00A42EAD">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3BD1AAED" w14:textId="77777777" w:rsidR="00A42EAD" w:rsidRPr="002B45B5" w:rsidRDefault="00A42EAD" w:rsidP="00A42EAD">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75971EF6" w14:textId="77777777" w:rsidR="00A42EAD" w:rsidRPr="002B45B5" w:rsidRDefault="00A42EAD" w:rsidP="00A42EAD">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418BAD8A" w14:textId="77777777" w:rsidR="00A42EAD" w:rsidRPr="002B45B5" w:rsidRDefault="00A42EAD" w:rsidP="00A42EAD">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268D6FCF" w14:textId="77777777" w:rsidR="00A42EAD" w:rsidRPr="002B45B5" w:rsidRDefault="00A42EAD" w:rsidP="00A42EAD">
            <w:pPr>
              <w:pStyle w:val="TableParagraph"/>
              <w:tabs>
                <w:tab w:val="left" w:pos="8550"/>
              </w:tabs>
              <w:spacing w:before="65"/>
              <w:ind w:left="172"/>
              <w:rPr>
                <w:rFonts w:ascii="Sylfaen" w:hAnsi="Sylfaen"/>
                <w:sz w:val="20"/>
                <w:szCs w:val="20"/>
                <w:lang w:val="ka-GE"/>
              </w:rPr>
            </w:pPr>
          </w:p>
        </w:tc>
      </w:tr>
      <w:tr w:rsidR="0056594B" w:rsidRPr="002B45B5" w14:paraId="7584AD74" w14:textId="77777777" w:rsidTr="003156DC">
        <w:trPr>
          <w:trHeight w:val="241"/>
        </w:trPr>
        <w:tc>
          <w:tcPr>
            <w:tcW w:w="2250" w:type="dxa"/>
            <w:gridSpan w:val="2"/>
            <w:vMerge/>
          </w:tcPr>
          <w:p w14:paraId="6864766A" w14:textId="77777777" w:rsidR="0056594B" w:rsidRPr="002B45B5" w:rsidRDefault="0056594B" w:rsidP="00A42EAD">
            <w:pPr>
              <w:tabs>
                <w:tab w:val="left" w:pos="8550"/>
              </w:tabs>
              <w:rPr>
                <w:sz w:val="20"/>
                <w:szCs w:val="20"/>
                <w:lang w:val="ka-GE"/>
              </w:rPr>
            </w:pPr>
          </w:p>
        </w:tc>
        <w:tc>
          <w:tcPr>
            <w:tcW w:w="8370" w:type="dxa"/>
          </w:tcPr>
          <w:p w14:paraId="711FA4E9" w14:textId="47515ED8" w:rsidR="0056594B" w:rsidRPr="002B45B5" w:rsidRDefault="0056594B" w:rsidP="00910795">
            <w:pPr>
              <w:pStyle w:val="ListParagraph"/>
              <w:numPr>
                <w:ilvl w:val="0"/>
                <w:numId w:val="8"/>
              </w:numPr>
              <w:tabs>
                <w:tab w:val="left" w:pos="8550"/>
              </w:tabs>
              <w:rPr>
                <w:bCs/>
                <w:sz w:val="20"/>
                <w:szCs w:val="20"/>
                <w:lang w:val="ka-GE"/>
              </w:rPr>
            </w:pPr>
            <w:r w:rsidRPr="002B45B5">
              <w:rPr>
                <w:sz w:val="20"/>
                <w:szCs w:val="20"/>
                <w:lang w:val="ka-GE"/>
              </w:rPr>
              <w:t xml:space="preserve">ადგილობრივი პარტნიორი ორგანიზაციების რაოდენობის ზრდა (მინიმუმ </w:t>
            </w:r>
            <w:r w:rsidR="00910795">
              <w:rPr>
                <w:sz w:val="20"/>
                <w:szCs w:val="20"/>
                <w:lang w:val="ka-GE"/>
              </w:rPr>
              <w:t>15</w:t>
            </w:r>
            <w:r w:rsidRPr="002B45B5">
              <w:rPr>
                <w:sz w:val="20"/>
                <w:szCs w:val="20"/>
                <w:lang w:val="ka-GE"/>
              </w:rPr>
              <w:t xml:space="preserve"> ახალი პარტნიორი 3 წლის განმავლობაში)</w:t>
            </w:r>
          </w:p>
        </w:tc>
        <w:tc>
          <w:tcPr>
            <w:tcW w:w="1800" w:type="dxa"/>
          </w:tcPr>
          <w:p w14:paraId="660667C4" w14:textId="00FCA97E" w:rsidR="0056594B" w:rsidRPr="002B45B5" w:rsidRDefault="0056594B" w:rsidP="00A42EAD">
            <w:pPr>
              <w:tabs>
                <w:tab w:val="left" w:pos="8550"/>
              </w:tabs>
              <w:rPr>
                <w:sz w:val="20"/>
                <w:szCs w:val="20"/>
                <w:lang w:val="ka-GE"/>
              </w:rPr>
            </w:pPr>
            <w:r>
              <w:rPr>
                <w:sz w:val="20"/>
                <w:szCs w:val="20"/>
                <w:lang w:val="ka-GE"/>
              </w:rPr>
              <w:t>01;02;08</w:t>
            </w:r>
            <w:r w:rsidR="00353E54">
              <w:rPr>
                <w:sz w:val="20"/>
                <w:szCs w:val="20"/>
                <w:lang w:val="ka-GE"/>
              </w:rPr>
              <w:t>;</w:t>
            </w:r>
          </w:p>
        </w:tc>
        <w:tc>
          <w:tcPr>
            <w:tcW w:w="392" w:type="dxa"/>
            <w:shd w:val="clear" w:color="auto" w:fill="auto"/>
          </w:tcPr>
          <w:p w14:paraId="1EC7C46A"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406" w:type="dxa"/>
            <w:shd w:val="clear" w:color="auto" w:fill="auto"/>
          </w:tcPr>
          <w:p w14:paraId="70C6D3CC" w14:textId="77777777" w:rsidR="0056594B" w:rsidRPr="002B45B5" w:rsidRDefault="0056594B" w:rsidP="00A42EAD">
            <w:pPr>
              <w:pStyle w:val="TableParagraph"/>
              <w:tabs>
                <w:tab w:val="left" w:pos="8550"/>
              </w:tabs>
              <w:spacing w:before="65"/>
              <w:ind w:left="51"/>
              <w:jc w:val="center"/>
              <w:rPr>
                <w:rFonts w:ascii="Sylfaen" w:hAnsi="Sylfaen"/>
                <w:sz w:val="20"/>
                <w:szCs w:val="20"/>
                <w:lang w:val="ka-GE"/>
              </w:rPr>
            </w:pPr>
          </w:p>
        </w:tc>
        <w:tc>
          <w:tcPr>
            <w:tcW w:w="446" w:type="dxa"/>
            <w:shd w:val="clear" w:color="auto" w:fill="auto"/>
          </w:tcPr>
          <w:p w14:paraId="16B82948" w14:textId="77777777" w:rsidR="0056594B" w:rsidRPr="002B45B5" w:rsidRDefault="0056594B" w:rsidP="00A42EAD">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32145F7C"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529FF7F4" w14:textId="77777777" w:rsidR="0056594B" w:rsidRPr="002B45B5" w:rsidRDefault="0056594B" w:rsidP="00A42EAD">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5DF838A9" w14:textId="77777777" w:rsidR="0056594B" w:rsidRPr="002B45B5" w:rsidRDefault="0056594B" w:rsidP="00A42EAD">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16A29040" w14:textId="77777777" w:rsidR="0056594B" w:rsidRPr="002B45B5" w:rsidRDefault="0056594B" w:rsidP="00A42EAD">
            <w:pPr>
              <w:pStyle w:val="TableParagraph"/>
              <w:tabs>
                <w:tab w:val="left" w:pos="8550"/>
              </w:tabs>
              <w:spacing w:before="65"/>
              <w:ind w:left="172"/>
              <w:rPr>
                <w:rFonts w:ascii="Sylfaen" w:hAnsi="Sylfaen"/>
                <w:sz w:val="20"/>
                <w:szCs w:val="20"/>
                <w:lang w:val="ka-GE"/>
              </w:rPr>
            </w:pPr>
          </w:p>
        </w:tc>
      </w:tr>
      <w:tr w:rsidR="0056594B" w:rsidRPr="002B45B5" w14:paraId="5D71D26D" w14:textId="77777777" w:rsidTr="003156DC">
        <w:trPr>
          <w:trHeight w:val="241"/>
        </w:trPr>
        <w:tc>
          <w:tcPr>
            <w:tcW w:w="2250" w:type="dxa"/>
            <w:gridSpan w:val="2"/>
            <w:vMerge/>
          </w:tcPr>
          <w:p w14:paraId="03862D5A" w14:textId="77777777" w:rsidR="0056594B" w:rsidRPr="002B45B5" w:rsidRDefault="0056594B" w:rsidP="00A42EAD">
            <w:pPr>
              <w:tabs>
                <w:tab w:val="left" w:pos="8550"/>
              </w:tabs>
              <w:rPr>
                <w:sz w:val="20"/>
                <w:szCs w:val="20"/>
                <w:lang w:val="ka-GE"/>
              </w:rPr>
            </w:pPr>
          </w:p>
        </w:tc>
        <w:tc>
          <w:tcPr>
            <w:tcW w:w="8370" w:type="dxa"/>
          </w:tcPr>
          <w:p w14:paraId="4D869097" w14:textId="30701948" w:rsidR="0056594B" w:rsidRPr="002B45B5" w:rsidRDefault="0056594B" w:rsidP="00A42EAD">
            <w:pPr>
              <w:pStyle w:val="ListParagraph"/>
              <w:numPr>
                <w:ilvl w:val="0"/>
                <w:numId w:val="8"/>
              </w:numPr>
              <w:tabs>
                <w:tab w:val="left" w:pos="8550"/>
              </w:tabs>
              <w:rPr>
                <w:bCs/>
                <w:sz w:val="20"/>
                <w:szCs w:val="20"/>
                <w:lang w:val="ka-GE"/>
              </w:rPr>
            </w:pPr>
            <w:r w:rsidRPr="002B45B5">
              <w:rPr>
                <w:sz w:val="20"/>
                <w:szCs w:val="20"/>
                <w:lang w:val="ka-GE"/>
              </w:rPr>
              <w:t>დამსაქმებლებთან აქტიური თანამშრომლობის მაჩვენებელი (მინიმუმ 70%-ით კმაყოფილი დამსაქმებლები და სტუდენტებისთვის შეთავაზებული პრაქტიკების რაოდენობის ზრდა)</w:t>
            </w:r>
          </w:p>
        </w:tc>
        <w:tc>
          <w:tcPr>
            <w:tcW w:w="1800" w:type="dxa"/>
          </w:tcPr>
          <w:p w14:paraId="3E65C1DA" w14:textId="13321071" w:rsidR="0056594B" w:rsidRPr="002B45B5" w:rsidRDefault="0056594B" w:rsidP="00A42EAD">
            <w:pPr>
              <w:tabs>
                <w:tab w:val="left" w:pos="8550"/>
              </w:tabs>
              <w:rPr>
                <w:sz w:val="20"/>
                <w:szCs w:val="20"/>
                <w:lang w:val="ka-GE"/>
              </w:rPr>
            </w:pPr>
            <w:r>
              <w:rPr>
                <w:sz w:val="20"/>
                <w:szCs w:val="20"/>
                <w:lang w:val="ka-GE"/>
              </w:rPr>
              <w:t>01;02;08</w:t>
            </w:r>
          </w:p>
        </w:tc>
        <w:tc>
          <w:tcPr>
            <w:tcW w:w="392" w:type="dxa"/>
            <w:shd w:val="clear" w:color="auto" w:fill="auto"/>
          </w:tcPr>
          <w:p w14:paraId="60CAAF98"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406" w:type="dxa"/>
            <w:shd w:val="clear" w:color="auto" w:fill="auto"/>
          </w:tcPr>
          <w:p w14:paraId="5ABF4D88" w14:textId="77777777" w:rsidR="0056594B" w:rsidRPr="002B45B5" w:rsidRDefault="0056594B" w:rsidP="00A42EAD">
            <w:pPr>
              <w:pStyle w:val="TableParagraph"/>
              <w:tabs>
                <w:tab w:val="left" w:pos="8550"/>
              </w:tabs>
              <w:spacing w:before="65"/>
              <w:ind w:left="51"/>
              <w:jc w:val="center"/>
              <w:rPr>
                <w:rFonts w:ascii="Sylfaen" w:hAnsi="Sylfaen"/>
                <w:sz w:val="20"/>
                <w:szCs w:val="20"/>
                <w:lang w:val="ka-GE"/>
              </w:rPr>
            </w:pPr>
          </w:p>
        </w:tc>
        <w:tc>
          <w:tcPr>
            <w:tcW w:w="446" w:type="dxa"/>
            <w:shd w:val="clear" w:color="auto" w:fill="auto"/>
          </w:tcPr>
          <w:p w14:paraId="780E4926" w14:textId="77777777" w:rsidR="0056594B" w:rsidRPr="002B45B5" w:rsidRDefault="0056594B" w:rsidP="00A42EAD">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5719227A"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7A4C7CE8" w14:textId="77777777" w:rsidR="0056594B" w:rsidRPr="002B45B5" w:rsidRDefault="0056594B" w:rsidP="00A42EAD">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6360C145" w14:textId="77777777" w:rsidR="0056594B" w:rsidRPr="002B45B5" w:rsidRDefault="0056594B" w:rsidP="00A42EAD">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11E370FA" w14:textId="77777777" w:rsidR="0056594B" w:rsidRPr="002B45B5" w:rsidRDefault="0056594B" w:rsidP="00A42EAD">
            <w:pPr>
              <w:pStyle w:val="TableParagraph"/>
              <w:tabs>
                <w:tab w:val="left" w:pos="8550"/>
              </w:tabs>
              <w:spacing w:before="65"/>
              <w:ind w:left="172"/>
              <w:rPr>
                <w:rFonts w:ascii="Sylfaen" w:hAnsi="Sylfaen"/>
                <w:sz w:val="20"/>
                <w:szCs w:val="20"/>
                <w:lang w:val="ka-GE"/>
              </w:rPr>
            </w:pPr>
          </w:p>
        </w:tc>
      </w:tr>
      <w:tr w:rsidR="0056594B" w:rsidRPr="002B45B5" w14:paraId="4E18EF53" w14:textId="77777777" w:rsidTr="0056594B">
        <w:trPr>
          <w:trHeight w:val="674"/>
        </w:trPr>
        <w:tc>
          <w:tcPr>
            <w:tcW w:w="2250" w:type="dxa"/>
            <w:gridSpan w:val="2"/>
            <w:vMerge/>
          </w:tcPr>
          <w:p w14:paraId="777794C2" w14:textId="77777777" w:rsidR="0056594B" w:rsidRPr="002B45B5" w:rsidRDefault="0056594B" w:rsidP="00A42EAD">
            <w:pPr>
              <w:tabs>
                <w:tab w:val="left" w:pos="8550"/>
              </w:tabs>
              <w:rPr>
                <w:sz w:val="20"/>
                <w:szCs w:val="20"/>
                <w:lang w:val="ka-GE"/>
              </w:rPr>
            </w:pPr>
          </w:p>
        </w:tc>
        <w:tc>
          <w:tcPr>
            <w:tcW w:w="8370" w:type="dxa"/>
          </w:tcPr>
          <w:p w14:paraId="4192C6DF" w14:textId="57D0C7ED" w:rsidR="0056594B" w:rsidRPr="002B45B5" w:rsidRDefault="0056594B" w:rsidP="00A42EAD">
            <w:pPr>
              <w:pStyle w:val="ListParagraph"/>
              <w:numPr>
                <w:ilvl w:val="0"/>
                <w:numId w:val="8"/>
              </w:numPr>
              <w:tabs>
                <w:tab w:val="left" w:pos="8550"/>
              </w:tabs>
              <w:rPr>
                <w:b/>
                <w:bCs/>
                <w:sz w:val="20"/>
                <w:szCs w:val="20"/>
                <w:lang w:val="ka-GE"/>
              </w:rPr>
            </w:pPr>
            <w:r w:rsidRPr="002B45B5">
              <w:rPr>
                <w:sz w:val="20"/>
                <w:szCs w:val="20"/>
                <w:lang w:val="ka-GE"/>
              </w:rPr>
              <w:t>ფუქნციონირებს   მინიმუმ ერთი მიმართულების  დარგობრივი სასწავლო-საწარმო;</w:t>
            </w:r>
            <w:r>
              <w:rPr>
                <w:sz w:val="20"/>
                <w:szCs w:val="20"/>
                <w:lang w:val="ka-GE"/>
              </w:rPr>
              <w:t xml:space="preserve">  </w:t>
            </w:r>
            <w:r w:rsidRPr="002B45B5">
              <w:rPr>
                <w:sz w:val="20"/>
                <w:szCs w:val="20"/>
                <w:lang w:val="ka-GE"/>
              </w:rPr>
              <w:t>ყოველწლიურად სასწავლო-საწარმოში ჩართულია მინიმუმ 3 პროფესიული სტუდენტი/კურსდამთავრებული;</w:t>
            </w:r>
          </w:p>
        </w:tc>
        <w:tc>
          <w:tcPr>
            <w:tcW w:w="1800" w:type="dxa"/>
          </w:tcPr>
          <w:p w14:paraId="36E41E2C" w14:textId="4D40C15C" w:rsidR="0056594B" w:rsidRPr="002B45B5" w:rsidRDefault="0056594B" w:rsidP="00A42EAD">
            <w:pPr>
              <w:tabs>
                <w:tab w:val="left" w:pos="8550"/>
              </w:tabs>
              <w:rPr>
                <w:sz w:val="20"/>
                <w:szCs w:val="20"/>
                <w:lang w:val="ka-GE"/>
              </w:rPr>
            </w:pPr>
            <w:r w:rsidRPr="002B45B5">
              <w:rPr>
                <w:sz w:val="20"/>
                <w:szCs w:val="20"/>
                <w:lang w:val="ka-GE"/>
              </w:rPr>
              <w:t>01; 22</w:t>
            </w:r>
          </w:p>
        </w:tc>
        <w:tc>
          <w:tcPr>
            <w:tcW w:w="392" w:type="dxa"/>
            <w:shd w:val="clear" w:color="auto" w:fill="C5E0B3" w:themeFill="accent6" w:themeFillTint="66"/>
          </w:tcPr>
          <w:p w14:paraId="68664A8F"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37474237" w14:textId="77777777" w:rsidR="0056594B" w:rsidRPr="002B45B5" w:rsidRDefault="0056594B" w:rsidP="00A42EAD">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43C411E5" w14:textId="77777777" w:rsidR="0056594B" w:rsidRPr="002B45B5" w:rsidRDefault="0056594B" w:rsidP="00A42EAD">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53EF56D5"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1FE2FEA6" w14:textId="77777777" w:rsidR="0056594B" w:rsidRPr="002B45B5" w:rsidRDefault="0056594B" w:rsidP="00A42EAD">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624FF4E7" w14:textId="77777777" w:rsidR="0056594B" w:rsidRPr="002B45B5" w:rsidRDefault="0056594B" w:rsidP="00A42EAD">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30733083" w14:textId="77777777" w:rsidR="0056594B" w:rsidRPr="002B45B5" w:rsidRDefault="0056594B" w:rsidP="00A42EAD">
            <w:pPr>
              <w:pStyle w:val="TableParagraph"/>
              <w:tabs>
                <w:tab w:val="left" w:pos="8550"/>
              </w:tabs>
              <w:spacing w:before="65"/>
              <w:ind w:left="172"/>
              <w:rPr>
                <w:rFonts w:ascii="Sylfaen" w:hAnsi="Sylfaen"/>
                <w:sz w:val="20"/>
                <w:szCs w:val="20"/>
                <w:lang w:val="ka-GE"/>
              </w:rPr>
            </w:pPr>
          </w:p>
        </w:tc>
      </w:tr>
      <w:tr w:rsidR="0056594B" w:rsidRPr="002B45B5" w14:paraId="39AAE5E0" w14:textId="77777777" w:rsidTr="0056594B">
        <w:trPr>
          <w:trHeight w:val="540"/>
        </w:trPr>
        <w:tc>
          <w:tcPr>
            <w:tcW w:w="2250" w:type="dxa"/>
            <w:gridSpan w:val="2"/>
            <w:vMerge w:val="restart"/>
          </w:tcPr>
          <w:p w14:paraId="40321554" w14:textId="77777777" w:rsidR="0056594B" w:rsidRPr="002B45B5" w:rsidRDefault="0056594B" w:rsidP="00A42EAD">
            <w:pPr>
              <w:tabs>
                <w:tab w:val="left" w:pos="8550"/>
              </w:tabs>
              <w:rPr>
                <w:sz w:val="20"/>
                <w:szCs w:val="20"/>
                <w:lang w:val="ka-GE"/>
              </w:rPr>
            </w:pPr>
          </w:p>
          <w:p w14:paraId="170D3E3E" w14:textId="2E27EEBE" w:rsidR="0056594B" w:rsidRPr="002B45B5" w:rsidRDefault="0056594B" w:rsidP="00A42EAD">
            <w:pPr>
              <w:tabs>
                <w:tab w:val="left" w:pos="8550"/>
              </w:tabs>
              <w:rPr>
                <w:sz w:val="20"/>
                <w:szCs w:val="20"/>
                <w:lang w:val="ka-GE"/>
              </w:rPr>
            </w:pPr>
            <w:r w:rsidRPr="002B45B5">
              <w:rPr>
                <w:sz w:val="20"/>
                <w:szCs w:val="20"/>
                <w:lang w:val="ka-GE"/>
              </w:rPr>
              <w:t>3.ინტერნაციონალიზაციის პროცესის ხელშეწყობა</w:t>
            </w:r>
          </w:p>
        </w:tc>
        <w:tc>
          <w:tcPr>
            <w:tcW w:w="8370" w:type="dxa"/>
          </w:tcPr>
          <w:p w14:paraId="5DF694F7" w14:textId="7F92C076" w:rsidR="0056594B" w:rsidRPr="002B45B5" w:rsidRDefault="0056594B" w:rsidP="0056594B">
            <w:pPr>
              <w:pStyle w:val="ListParagraph"/>
              <w:numPr>
                <w:ilvl w:val="0"/>
                <w:numId w:val="8"/>
              </w:numPr>
              <w:tabs>
                <w:tab w:val="left" w:pos="8550"/>
              </w:tabs>
              <w:rPr>
                <w:sz w:val="20"/>
                <w:szCs w:val="20"/>
                <w:lang w:val="ka-GE"/>
              </w:rPr>
            </w:pPr>
            <w:r>
              <w:rPr>
                <w:sz w:val="20"/>
                <w:szCs w:val="20"/>
                <w:lang w:val="ka-GE"/>
              </w:rPr>
              <w:t xml:space="preserve"> </w:t>
            </w:r>
            <w:r w:rsidRPr="002B45B5">
              <w:rPr>
                <w:sz w:val="20"/>
                <w:szCs w:val="20"/>
                <w:lang w:val="ka-GE"/>
              </w:rPr>
              <w:t>საერთაშორისო პარტნიორი ორგანიზაციების რაოდენობის ზრდა (მინიმუმ 10 ახალი პარტნიორი 3 წლის განმავლობაში)</w:t>
            </w:r>
          </w:p>
        </w:tc>
        <w:tc>
          <w:tcPr>
            <w:tcW w:w="1800" w:type="dxa"/>
          </w:tcPr>
          <w:p w14:paraId="57BDA098" w14:textId="023EB861" w:rsidR="0056594B" w:rsidRPr="002B45B5" w:rsidRDefault="0056594B" w:rsidP="00A42EAD">
            <w:pPr>
              <w:tabs>
                <w:tab w:val="left" w:pos="8550"/>
              </w:tabs>
              <w:rPr>
                <w:sz w:val="20"/>
                <w:szCs w:val="20"/>
                <w:lang w:val="ka-GE"/>
              </w:rPr>
            </w:pPr>
            <w:r w:rsidRPr="002B45B5">
              <w:rPr>
                <w:sz w:val="20"/>
                <w:szCs w:val="20"/>
                <w:lang w:val="ka-GE"/>
              </w:rPr>
              <w:t xml:space="preserve"> 01;06</w:t>
            </w:r>
            <w:r>
              <w:rPr>
                <w:sz w:val="20"/>
                <w:szCs w:val="20"/>
                <w:lang w:val="ka-GE"/>
              </w:rPr>
              <w:t>; 21</w:t>
            </w:r>
          </w:p>
        </w:tc>
        <w:tc>
          <w:tcPr>
            <w:tcW w:w="392" w:type="dxa"/>
            <w:shd w:val="clear" w:color="auto" w:fill="auto"/>
          </w:tcPr>
          <w:p w14:paraId="20C6D165"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406" w:type="dxa"/>
            <w:shd w:val="clear" w:color="auto" w:fill="auto"/>
          </w:tcPr>
          <w:p w14:paraId="065BD1EF" w14:textId="77777777" w:rsidR="0056594B" w:rsidRPr="002B45B5" w:rsidRDefault="0056594B" w:rsidP="00A42EAD">
            <w:pPr>
              <w:pStyle w:val="TableParagraph"/>
              <w:tabs>
                <w:tab w:val="left" w:pos="8550"/>
              </w:tabs>
              <w:spacing w:before="65"/>
              <w:ind w:left="51"/>
              <w:jc w:val="center"/>
              <w:rPr>
                <w:rFonts w:ascii="Sylfaen" w:hAnsi="Sylfaen"/>
                <w:sz w:val="20"/>
                <w:szCs w:val="20"/>
                <w:lang w:val="ka-GE"/>
              </w:rPr>
            </w:pPr>
          </w:p>
        </w:tc>
        <w:tc>
          <w:tcPr>
            <w:tcW w:w="446" w:type="dxa"/>
            <w:shd w:val="clear" w:color="auto" w:fill="auto"/>
          </w:tcPr>
          <w:p w14:paraId="0B9160D2" w14:textId="77777777" w:rsidR="0056594B" w:rsidRPr="002B45B5" w:rsidRDefault="0056594B" w:rsidP="00A42EAD">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633C0518"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109C5B63" w14:textId="77777777" w:rsidR="0056594B" w:rsidRPr="002B45B5" w:rsidRDefault="0056594B" w:rsidP="00A42EAD">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596AAD7F" w14:textId="77777777" w:rsidR="0056594B" w:rsidRPr="002B45B5" w:rsidRDefault="0056594B" w:rsidP="00A42EAD">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6C8EB461" w14:textId="77777777" w:rsidR="0056594B" w:rsidRPr="002B45B5" w:rsidRDefault="0056594B" w:rsidP="00A42EAD">
            <w:pPr>
              <w:pStyle w:val="TableParagraph"/>
              <w:tabs>
                <w:tab w:val="left" w:pos="8550"/>
              </w:tabs>
              <w:spacing w:before="65"/>
              <w:ind w:left="172"/>
              <w:rPr>
                <w:rFonts w:ascii="Sylfaen" w:hAnsi="Sylfaen"/>
                <w:sz w:val="20"/>
                <w:szCs w:val="20"/>
                <w:lang w:val="ka-GE"/>
              </w:rPr>
            </w:pPr>
          </w:p>
        </w:tc>
      </w:tr>
      <w:tr w:rsidR="0056594B" w:rsidRPr="002B45B5" w14:paraId="7A2FAC60" w14:textId="77777777" w:rsidTr="003E7ADC">
        <w:trPr>
          <w:trHeight w:val="476"/>
        </w:trPr>
        <w:tc>
          <w:tcPr>
            <w:tcW w:w="2250" w:type="dxa"/>
            <w:gridSpan w:val="2"/>
            <w:vMerge/>
          </w:tcPr>
          <w:p w14:paraId="250878E4" w14:textId="77777777" w:rsidR="0056594B" w:rsidRPr="002B45B5" w:rsidRDefault="0056594B" w:rsidP="00A42EAD">
            <w:pPr>
              <w:tabs>
                <w:tab w:val="left" w:pos="8550"/>
              </w:tabs>
              <w:rPr>
                <w:sz w:val="20"/>
                <w:szCs w:val="20"/>
                <w:lang w:val="ka-GE"/>
              </w:rPr>
            </w:pPr>
          </w:p>
        </w:tc>
        <w:tc>
          <w:tcPr>
            <w:tcW w:w="8370" w:type="dxa"/>
          </w:tcPr>
          <w:p w14:paraId="511291A7" w14:textId="3DE4DB5D" w:rsidR="0056594B" w:rsidRPr="002B45B5" w:rsidRDefault="0056594B" w:rsidP="00A42EAD">
            <w:pPr>
              <w:pStyle w:val="ListParagraph"/>
              <w:numPr>
                <w:ilvl w:val="0"/>
                <w:numId w:val="8"/>
              </w:numPr>
              <w:tabs>
                <w:tab w:val="left" w:pos="8550"/>
              </w:tabs>
              <w:rPr>
                <w:sz w:val="20"/>
                <w:szCs w:val="20"/>
                <w:lang w:val="ka-GE"/>
              </w:rPr>
            </w:pPr>
            <w:r w:rsidRPr="002B45B5">
              <w:rPr>
                <w:sz w:val="20"/>
                <w:szCs w:val="20"/>
                <w:lang w:val="ka-GE"/>
              </w:rPr>
              <w:t>ყოველწლიურად საერთაშორისო პრაქტიკის გაზიარების მონაწილეობა მიღებულია მინიმუმ 1  კონფერენციაში/პროექტებში ;</w:t>
            </w:r>
          </w:p>
        </w:tc>
        <w:tc>
          <w:tcPr>
            <w:tcW w:w="1800" w:type="dxa"/>
          </w:tcPr>
          <w:p w14:paraId="506A90CE" w14:textId="56E773C8" w:rsidR="0056594B" w:rsidRPr="002B45B5" w:rsidRDefault="0056594B" w:rsidP="00A42EAD">
            <w:pPr>
              <w:tabs>
                <w:tab w:val="left" w:pos="8550"/>
              </w:tabs>
              <w:rPr>
                <w:sz w:val="20"/>
                <w:szCs w:val="20"/>
                <w:lang w:val="ka-GE"/>
              </w:rPr>
            </w:pPr>
            <w:r w:rsidRPr="002B45B5">
              <w:rPr>
                <w:sz w:val="20"/>
                <w:szCs w:val="20"/>
                <w:lang w:val="ka-GE"/>
              </w:rPr>
              <w:t>01;06</w:t>
            </w:r>
            <w:r>
              <w:rPr>
                <w:sz w:val="20"/>
                <w:szCs w:val="20"/>
                <w:lang w:val="ka-GE"/>
              </w:rPr>
              <w:t>; 21</w:t>
            </w:r>
          </w:p>
        </w:tc>
        <w:tc>
          <w:tcPr>
            <w:tcW w:w="392" w:type="dxa"/>
            <w:shd w:val="clear" w:color="auto" w:fill="C5E0B3" w:themeFill="accent6" w:themeFillTint="66"/>
          </w:tcPr>
          <w:p w14:paraId="23420036"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406" w:type="dxa"/>
            <w:shd w:val="clear" w:color="auto" w:fill="C5E0B3" w:themeFill="accent6" w:themeFillTint="66"/>
          </w:tcPr>
          <w:p w14:paraId="360ED522" w14:textId="77777777" w:rsidR="0056594B" w:rsidRPr="002B45B5" w:rsidRDefault="0056594B" w:rsidP="00A42EAD">
            <w:pPr>
              <w:pStyle w:val="TableParagraph"/>
              <w:tabs>
                <w:tab w:val="left" w:pos="8550"/>
              </w:tabs>
              <w:spacing w:before="65"/>
              <w:ind w:left="51"/>
              <w:jc w:val="center"/>
              <w:rPr>
                <w:rFonts w:ascii="Sylfaen" w:hAnsi="Sylfaen"/>
                <w:sz w:val="20"/>
                <w:szCs w:val="20"/>
                <w:lang w:val="ka-GE"/>
              </w:rPr>
            </w:pPr>
          </w:p>
        </w:tc>
        <w:tc>
          <w:tcPr>
            <w:tcW w:w="446" w:type="dxa"/>
            <w:shd w:val="clear" w:color="auto" w:fill="C5E0B3" w:themeFill="accent6" w:themeFillTint="66"/>
          </w:tcPr>
          <w:p w14:paraId="7213580F" w14:textId="77777777" w:rsidR="0056594B" w:rsidRPr="002B45B5" w:rsidRDefault="0056594B" w:rsidP="00A42EAD">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6B262810"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31DBEE51" w14:textId="77777777" w:rsidR="0056594B" w:rsidRPr="002B45B5" w:rsidRDefault="0056594B" w:rsidP="00A42EAD">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5D5260AE" w14:textId="77777777" w:rsidR="0056594B" w:rsidRPr="002B45B5" w:rsidRDefault="0056594B" w:rsidP="00A42EAD">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3C53E973" w14:textId="77777777" w:rsidR="0056594B" w:rsidRPr="002B45B5" w:rsidRDefault="0056594B" w:rsidP="00A42EAD">
            <w:pPr>
              <w:pStyle w:val="TableParagraph"/>
              <w:tabs>
                <w:tab w:val="left" w:pos="8550"/>
              </w:tabs>
              <w:spacing w:before="65"/>
              <w:ind w:left="172"/>
              <w:rPr>
                <w:rFonts w:ascii="Sylfaen" w:hAnsi="Sylfaen"/>
                <w:sz w:val="20"/>
                <w:szCs w:val="20"/>
                <w:lang w:val="ka-GE"/>
              </w:rPr>
            </w:pPr>
          </w:p>
        </w:tc>
      </w:tr>
      <w:tr w:rsidR="0056594B" w:rsidRPr="002B45B5" w14:paraId="503FA03F" w14:textId="77777777" w:rsidTr="003156DC">
        <w:trPr>
          <w:trHeight w:val="729"/>
        </w:trPr>
        <w:tc>
          <w:tcPr>
            <w:tcW w:w="2250" w:type="dxa"/>
            <w:gridSpan w:val="2"/>
            <w:vMerge/>
          </w:tcPr>
          <w:p w14:paraId="6C4186EF" w14:textId="00BB06B2" w:rsidR="0056594B" w:rsidRPr="002B45B5" w:rsidRDefault="0056594B" w:rsidP="00A42EAD">
            <w:pPr>
              <w:tabs>
                <w:tab w:val="left" w:pos="8550"/>
              </w:tabs>
              <w:rPr>
                <w:sz w:val="20"/>
                <w:szCs w:val="20"/>
                <w:lang w:val="ka-GE"/>
              </w:rPr>
            </w:pPr>
          </w:p>
        </w:tc>
        <w:tc>
          <w:tcPr>
            <w:tcW w:w="8370" w:type="dxa"/>
          </w:tcPr>
          <w:p w14:paraId="28E26062" w14:textId="1FD61C15" w:rsidR="0056594B" w:rsidRPr="002B45B5" w:rsidRDefault="0056594B" w:rsidP="00A42EAD">
            <w:pPr>
              <w:pStyle w:val="ListParagraph"/>
              <w:numPr>
                <w:ilvl w:val="0"/>
                <w:numId w:val="8"/>
              </w:numPr>
              <w:tabs>
                <w:tab w:val="left" w:pos="8550"/>
              </w:tabs>
              <w:rPr>
                <w:sz w:val="20"/>
                <w:szCs w:val="20"/>
                <w:lang w:val="ka-GE"/>
              </w:rPr>
            </w:pPr>
            <w:r w:rsidRPr="002B45B5">
              <w:rPr>
                <w:sz w:val="20"/>
                <w:szCs w:val="20"/>
                <w:lang w:val="ka-GE"/>
              </w:rPr>
              <w:t>მინიმუმ ერთი  უცხოენოვანი პროფესიული საგანმანათლებლო პროგრამის ავტორიზაცია.</w:t>
            </w:r>
          </w:p>
        </w:tc>
        <w:tc>
          <w:tcPr>
            <w:tcW w:w="1800" w:type="dxa"/>
          </w:tcPr>
          <w:p w14:paraId="0F985643" w14:textId="44BB8A36" w:rsidR="0056594B" w:rsidRPr="002B45B5" w:rsidRDefault="0056594B" w:rsidP="00A42EAD">
            <w:pPr>
              <w:tabs>
                <w:tab w:val="left" w:pos="8550"/>
              </w:tabs>
              <w:rPr>
                <w:sz w:val="20"/>
                <w:szCs w:val="20"/>
                <w:lang w:val="ka-GE"/>
              </w:rPr>
            </w:pPr>
            <w:r w:rsidRPr="002B45B5">
              <w:rPr>
                <w:sz w:val="20"/>
                <w:szCs w:val="20"/>
                <w:lang w:val="ka-GE"/>
              </w:rPr>
              <w:t>01;02;03</w:t>
            </w:r>
            <w:r>
              <w:rPr>
                <w:sz w:val="20"/>
                <w:szCs w:val="20"/>
                <w:lang w:val="ka-GE"/>
              </w:rPr>
              <w:t>; 21</w:t>
            </w:r>
          </w:p>
        </w:tc>
        <w:tc>
          <w:tcPr>
            <w:tcW w:w="392" w:type="dxa"/>
            <w:shd w:val="clear" w:color="auto" w:fill="auto"/>
          </w:tcPr>
          <w:p w14:paraId="623206D4"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406" w:type="dxa"/>
            <w:shd w:val="clear" w:color="auto" w:fill="auto"/>
          </w:tcPr>
          <w:p w14:paraId="343CDF96" w14:textId="77777777" w:rsidR="0056594B" w:rsidRPr="002B45B5" w:rsidRDefault="0056594B" w:rsidP="00A42EAD">
            <w:pPr>
              <w:pStyle w:val="TableParagraph"/>
              <w:tabs>
                <w:tab w:val="left" w:pos="8550"/>
              </w:tabs>
              <w:spacing w:before="65"/>
              <w:ind w:left="51"/>
              <w:jc w:val="center"/>
              <w:rPr>
                <w:rFonts w:ascii="Sylfaen" w:hAnsi="Sylfaen"/>
                <w:sz w:val="20"/>
                <w:szCs w:val="20"/>
                <w:lang w:val="ka-GE"/>
              </w:rPr>
            </w:pPr>
          </w:p>
        </w:tc>
        <w:tc>
          <w:tcPr>
            <w:tcW w:w="446" w:type="dxa"/>
            <w:shd w:val="clear" w:color="auto" w:fill="auto"/>
          </w:tcPr>
          <w:p w14:paraId="1E5A5EE7" w14:textId="77777777" w:rsidR="0056594B" w:rsidRPr="002B45B5" w:rsidRDefault="0056594B" w:rsidP="00A42EAD">
            <w:pPr>
              <w:pStyle w:val="TableParagraph"/>
              <w:tabs>
                <w:tab w:val="left" w:pos="8550"/>
              </w:tabs>
              <w:spacing w:before="65"/>
              <w:ind w:left="44"/>
              <w:jc w:val="center"/>
              <w:rPr>
                <w:rFonts w:ascii="Sylfaen" w:hAnsi="Sylfaen"/>
                <w:sz w:val="20"/>
                <w:szCs w:val="20"/>
                <w:lang w:val="ka-GE"/>
              </w:rPr>
            </w:pPr>
          </w:p>
        </w:tc>
        <w:tc>
          <w:tcPr>
            <w:tcW w:w="410" w:type="dxa"/>
            <w:shd w:val="clear" w:color="auto" w:fill="C5E0B3" w:themeFill="accent6" w:themeFillTint="66"/>
          </w:tcPr>
          <w:p w14:paraId="0BF77C7E" w14:textId="77777777" w:rsidR="0056594B" w:rsidRPr="002B45B5" w:rsidRDefault="0056594B" w:rsidP="00A42EAD">
            <w:pPr>
              <w:pStyle w:val="TableParagraph"/>
              <w:tabs>
                <w:tab w:val="left" w:pos="8550"/>
              </w:tabs>
              <w:spacing w:before="65"/>
              <w:ind w:left="38"/>
              <w:jc w:val="center"/>
              <w:rPr>
                <w:rFonts w:ascii="Sylfaen" w:hAnsi="Sylfaen"/>
                <w:sz w:val="20"/>
                <w:szCs w:val="20"/>
                <w:lang w:val="ka-GE"/>
              </w:rPr>
            </w:pPr>
          </w:p>
        </w:tc>
        <w:tc>
          <w:tcPr>
            <w:tcW w:w="389" w:type="dxa"/>
            <w:shd w:val="clear" w:color="auto" w:fill="C5E0B3" w:themeFill="accent6" w:themeFillTint="66"/>
          </w:tcPr>
          <w:p w14:paraId="306FA692" w14:textId="77777777" w:rsidR="0056594B" w:rsidRPr="002B45B5" w:rsidRDefault="0056594B" w:rsidP="00A42EAD">
            <w:pPr>
              <w:pStyle w:val="TableParagraph"/>
              <w:tabs>
                <w:tab w:val="left" w:pos="8550"/>
              </w:tabs>
              <w:spacing w:before="65"/>
              <w:ind w:left="41"/>
              <w:jc w:val="center"/>
              <w:rPr>
                <w:rFonts w:ascii="Sylfaen" w:hAnsi="Sylfaen"/>
                <w:sz w:val="20"/>
                <w:szCs w:val="20"/>
                <w:lang w:val="ka-GE"/>
              </w:rPr>
            </w:pPr>
          </w:p>
        </w:tc>
        <w:tc>
          <w:tcPr>
            <w:tcW w:w="389" w:type="dxa"/>
            <w:shd w:val="clear" w:color="auto" w:fill="C5E0B3" w:themeFill="accent6" w:themeFillTint="66"/>
          </w:tcPr>
          <w:p w14:paraId="4655FCBD" w14:textId="77777777" w:rsidR="0056594B" w:rsidRPr="002B45B5" w:rsidRDefault="0056594B" w:rsidP="00A42EAD">
            <w:pPr>
              <w:pStyle w:val="TableParagraph"/>
              <w:tabs>
                <w:tab w:val="left" w:pos="8550"/>
              </w:tabs>
              <w:spacing w:before="65"/>
              <w:ind w:left="50"/>
              <w:jc w:val="center"/>
              <w:rPr>
                <w:rFonts w:ascii="Sylfaen" w:hAnsi="Sylfaen"/>
                <w:sz w:val="20"/>
                <w:szCs w:val="20"/>
                <w:lang w:val="ka-GE"/>
              </w:rPr>
            </w:pPr>
          </w:p>
        </w:tc>
        <w:tc>
          <w:tcPr>
            <w:tcW w:w="538" w:type="dxa"/>
            <w:shd w:val="clear" w:color="auto" w:fill="C5E0B3" w:themeFill="accent6" w:themeFillTint="66"/>
          </w:tcPr>
          <w:p w14:paraId="6BCDC65C" w14:textId="77777777" w:rsidR="0056594B" w:rsidRPr="002B45B5" w:rsidRDefault="0056594B" w:rsidP="00A42EAD">
            <w:pPr>
              <w:pStyle w:val="TableParagraph"/>
              <w:tabs>
                <w:tab w:val="left" w:pos="8550"/>
              </w:tabs>
              <w:spacing w:before="65"/>
              <w:ind w:left="172"/>
              <w:rPr>
                <w:rFonts w:ascii="Sylfaen" w:hAnsi="Sylfaen"/>
                <w:sz w:val="20"/>
                <w:szCs w:val="20"/>
                <w:lang w:val="ka-GE"/>
              </w:rPr>
            </w:pPr>
          </w:p>
        </w:tc>
      </w:tr>
    </w:tbl>
    <w:p w14:paraId="4646A105" w14:textId="77777777" w:rsidR="00F149C6" w:rsidRDefault="006E5B6F" w:rsidP="00D962F1">
      <w:pPr>
        <w:tabs>
          <w:tab w:val="left" w:pos="8550"/>
        </w:tabs>
        <w:spacing w:after="9"/>
        <w:ind w:left="0" w:firstLine="0"/>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14:paraId="7DB6F722" w14:textId="1E9C09D8" w:rsidR="00E41948" w:rsidRPr="002B45B5" w:rsidRDefault="00EA1167" w:rsidP="00D962F1">
      <w:pPr>
        <w:tabs>
          <w:tab w:val="left" w:pos="8550"/>
        </w:tabs>
        <w:spacing w:after="9"/>
        <w:ind w:left="0" w:firstLine="0"/>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lastRenderedPageBreak/>
        <w:t xml:space="preserve">  </w:t>
      </w:r>
      <w:r w:rsidR="00E41948"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პასუხისმგებელი</w:t>
      </w:r>
      <w:r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E41948" w:rsidRPr="002B45B5">
        <w:rPr>
          <w:b/>
          <w:color w:val="E7E6E6" w:themeColor="background2"/>
          <w:sz w:val="20"/>
          <w:szCs w:val="20"/>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პირების გრაფაში მითითებული კოდების განმარტება:</w:t>
      </w:r>
    </w:p>
    <w:tbl>
      <w:tblPr>
        <w:tblStyle w:val="TableGrid0"/>
        <w:tblW w:w="12690" w:type="dxa"/>
        <w:tblInd w:w="-162" w:type="dxa"/>
        <w:tblLayout w:type="fixed"/>
        <w:tblLook w:val="04A0" w:firstRow="1" w:lastRow="0" w:firstColumn="1" w:lastColumn="0" w:noHBand="0" w:noVBand="1"/>
      </w:tblPr>
      <w:tblGrid>
        <w:gridCol w:w="8550"/>
        <w:gridCol w:w="4140"/>
      </w:tblGrid>
      <w:tr w:rsidR="00D12F51" w:rsidRPr="002B45B5" w14:paraId="08C7FE9B" w14:textId="77777777" w:rsidTr="00FA10C3">
        <w:trPr>
          <w:trHeight w:val="170"/>
        </w:trPr>
        <w:tc>
          <w:tcPr>
            <w:tcW w:w="8550" w:type="dxa"/>
            <w:tcBorders>
              <w:top w:val="single" w:sz="4" w:space="0" w:color="auto"/>
              <w:left w:val="single" w:sz="4" w:space="0" w:color="auto"/>
              <w:bottom w:val="single" w:sz="4" w:space="0" w:color="auto"/>
              <w:right w:val="single" w:sz="4" w:space="0" w:color="auto"/>
            </w:tcBorders>
          </w:tcPr>
          <w:p w14:paraId="76856ECA" w14:textId="77777777" w:rsidR="00D12F51" w:rsidRPr="002B45B5" w:rsidRDefault="00D12F51" w:rsidP="00FF6495">
            <w:pPr>
              <w:tabs>
                <w:tab w:val="left" w:pos="8550"/>
              </w:tabs>
              <w:jc w:val="center"/>
              <w:rPr>
                <w:b/>
                <w:sz w:val="20"/>
                <w:szCs w:val="20"/>
                <w:lang w:val="ka-GE"/>
              </w:rPr>
            </w:pPr>
            <w:r w:rsidRPr="002B45B5">
              <w:rPr>
                <w:b/>
                <w:sz w:val="20"/>
                <w:szCs w:val="20"/>
                <w:lang w:val="ka-GE"/>
              </w:rPr>
              <w:t>პოზიციის დასახელება</w:t>
            </w:r>
          </w:p>
        </w:tc>
        <w:tc>
          <w:tcPr>
            <w:tcW w:w="4140" w:type="dxa"/>
            <w:tcBorders>
              <w:top w:val="single" w:sz="4" w:space="0" w:color="auto"/>
              <w:left w:val="single" w:sz="4" w:space="0" w:color="auto"/>
              <w:bottom w:val="single" w:sz="4" w:space="0" w:color="auto"/>
              <w:right w:val="single" w:sz="4" w:space="0" w:color="auto"/>
            </w:tcBorders>
          </w:tcPr>
          <w:p w14:paraId="77F839A2" w14:textId="77777777" w:rsidR="00D12F51" w:rsidRPr="002B45B5" w:rsidRDefault="00D12F51" w:rsidP="00FF6495">
            <w:pPr>
              <w:tabs>
                <w:tab w:val="left" w:pos="8550"/>
              </w:tabs>
              <w:jc w:val="center"/>
              <w:rPr>
                <w:b/>
                <w:sz w:val="20"/>
                <w:szCs w:val="20"/>
                <w:lang w:val="ka-GE"/>
              </w:rPr>
            </w:pPr>
            <w:r w:rsidRPr="002B45B5">
              <w:rPr>
                <w:b/>
                <w:sz w:val="20"/>
                <w:szCs w:val="20"/>
                <w:lang w:val="ka-GE"/>
              </w:rPr>
              <w:t>კოდი</w:t>
            </w:r>
          </w:p>
        </w:tc>
      </w:tr>
      <w:tr w:rsidR="00D12F51" w:rsidRPr="002B45B5" w14:paraId="04F328AA" w14:textId="77777777" w:rsidTr="00FA10C3">
        <w:trPr>
          <w:trHeight w:val="170"/>
        </w:trPr>
        <w:tc>
          <w:tcPr>
            <w:tcW w:w="8550" w:type="dxa"/>
            <w:tcBorders>
              <w:top w:val="single" w:sz="4" w:space="0" w:color="auto"/>
              <w:left w:val="single" w:sz="4" w:space="0" w:color="auto"/>
              <w:bottom w:val="single" w:sz="4" w:space="0" w:color="auto"/>
              <w:right w:val="single" w:sz="4" w:space="0" w:color="auto"/>
            </w:tcBorders>
            <w:hideMark/>
          </w:tcPr>
          <w:p w14:paraId="7B7F326F" w14:textId="77777777" w:rsidR="00D12F51" w:rsidRPr="002B45B5" w:rsidRDefault="00D12F51" w:rsidP="00FF6495">
            <w:pPr>
              <w:tabs>
                <w:tab w:val="left" w:pos="8550"/>
              </w:tabs>
              <w:rPr>
                <w:sz w:val="20"/>
                <w:szCs w:val="20"/>
                <w:lang w:val="ka-GE"/>
              </w:rPr>
            </w:pPr>
            <w:r w:rsidRPr="002B45B5">
              <w:rPr>
                <w:sz w:val="20"/>
                <w:szCs w:val="20"/>
                <w:lang w:val="ka-GE"/>
              </w:rPr>
              <w:t xml:space="preserve">რექტორი  </w:t>
            </w:r>
          </w:p>
        </w:tc>
        <w:tc>
          <w:tcPr>
            <w:tcW w:w="4140" w:type="dxa"/>
            <w:tcBorders>
              <w:top w:val="single" w:sz="4" w:space="0" w:color="auto"/>
              <w:left w:val="single" w:sz="4" w:space="0" w:color="auto"/>
              <w:bottom w:val="single" w:sz="4" w:space="0" w:color="auto"/>
              <w:right w:val="single" w:sz="4" w:space="0" w:color="auto"/>
            </w:tcBorders>
          </w:tcPr>
          <w:p w14:paraId="59BEBA05" w14:textId="77777777" w:rsidR="00D12F51" w:rsidRPr="002B45B5" w:rsidRDefault="00D12F51" w:rsidP="00FF6495">
            <w:pPr>
              <w:tabs>
                <w:tab w:val="left" w:pos="8550"/>
              </w:tabs>
              <w:rPr>
                <w:sz w:val="20"/>
                <w:szCs w:val="20"/>
                <w:lang w:val="ka-GE"/>
              </w:rPr>
            </w:pPr>
            <w:r w:rsidRPr="002B45B5">
              <w:rPr>
                <w:sz w:val="20"/>
                <w:szCs w:val="20"/>
                <w:lang w:val="ka-GE"/>
              </w:rPr>
              <w:t>01</w:t>
            </w:r>
          </w:p>
        </w:tc>
      </w:tr>
      <w:tr w:rsidR="00D12F51" w:rsidRPr="002B45B5" w14:paraId="4093CDD9"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7F6BA2DF" w14:textId="77777777" w:rsidR="00D12F51" w:rsidRPr="002B45B5" w:rsidRDefault="00D12F51" w:rsidP="00FF6495">
            <w:pPr>
              <w:tabs>
                <w:tab w:val="left" w:pos="8550"/>
              </w:tabs>
              <w:rPr>
                <w:sz w:val="20"/>
                <w:szCs w:val="20"/>
                <w:lang w:val="ka-GE"/>
              </w:rPr>
            </w:pPr>
            <w:r w:rsidRPr="002B45B5">
              <w:rPr>
                <w:sz w:val="20"/>
                <w:szCs w:val="20"/>
                <w:lang w:val="ka-GE"/>
              </w:rPr>
              <w:t xml:space="preserve">რექტორის მოადგილე სასწავლო დარგში    </w:t>
            </w:r>
          </w:p>
        </w:tc>
        <w:tc>
          <w:tcPr>
            <w:tcW w:w="4140" w:type="dxa"/>
            <w:tcBorders>
              <w:top w:val="single" w:sz="4" w:space="0" w:color="auto"/>
              <w:left w:val="single" w:sz="4" w:space="0" w:color="auto"/>
              <w:bottom w:val="single" w:sz="4" w:space="0" w:color="auto"/>
              <w:right w:val="single" w:sz="4" w:space="0" w:color="auto"/>
            </w:tcBorders>
          </w:tcPr>
          <w:p w14:paraId="5F545027" w14:textId="77777777" w:rsidR="00D12F51" w:rsidRPr="002B45B5" w:rsidRDefault="00D12F51" w:rsidP="00FF6495">
            <w:pPr>
              <w:tabs>
                <w:tab w:val="left" w:pos="8550"/>
              </w:tabs>
              <w:rPr>
                <w:sz w:val="20"/>
                <w:szCs w:val="20"/>
                <w:lang w:val="ka-GE"/>
              </w:rPr>
            </w:pPr>
            <w:r w:rsidRPr="002B45B5">
              <w:rPr>
                <w:sz w:val="20"/>
                <w:szCs w:val="20"/>
                <w:lang w:val="ka-GE"/>
              </w:rPr>
              <w:t>02</w:t>
            </w:r>
          </w:p>
        </w:tc>
      </w:tr>
      <w:tr w:rsidR="00D12F51" w:rsidRPr="002B45B5" w14:paraId="116115AE" w14:textId="77777777" w:rsidTr="00FA10C3">
        <w:tc>
          <w:tcPr>
            <w:tcW w:w="8550" w:type="dxa"/>
            <w:tcBorders>
              <w:top w:val="single" w:sz="4" w:space="0" w:color="auto"/>
              <w:left w:val="single" w:sz="4" w:space="0" w:color="auto"/>
              <w:bottom w:val="single" w:sz="4" w:space="0" w:color="auto"/>
              <w:right w:val="single" w:sz="4" w:space="0" w:color="auto"/>
            </w:tcBorders>
          </w:tcPr>
          <w:p w14:paraId="014CC3F8" w14:textId="77777777" w:rsidR="00D12F51" w:rsidRPr="002B45B5" w:rsidRDefault="00D12F51" w:rsidP="00FF6495">
            <w:pPr>
              <w:tabs>
                <w:tab w:val="left" w:pos="8550"/>
              </w:tabs>
              <w:rPr>
                <w:sz w:val="20"/>
                <w:szCs w:val="20"/>
                <w:lang w:val="ka-GE"/>
              </w:rPr>
            </w:pPr>
            <w:r w:rsidRPr="002B45B5">
              <w:rPr>
                <w:sz w:val="20"/>
                <w:szCs w:val="20"/>
                <w:lang w:val="ka-GE"/>
              </w:rPr>
              <w:t xml:space="preserve">რექტორის მოადგილე (საჩხერის განყოფილება)   </w:t>
            </w:r>
          </w:p>
        </w:tc>
        <w:tc>
          <w:tcPr>
            <w:tcW w:w="4140" w:type="dxa"/>
            <w:tcBorders>
              <w:top w:val="single" w:sz="4" w:space="0" w:color="auto"/>
              <w:left w:val="single" w:sz="4" w:space="0" w:color="auto"/>
              <w:bottom w:val="single" w:sz="4" w:space="0" w:color="auto"/>
              <w:right w:val="single" w:sz="4" w:space="0" w:color="auto"/>
            </w:tcBorders>
          </w:tcPr>
          <w:p w14:paraId="7906B52A" w14:textId="77777777" w:rsidR="00D12F51" w:rsidRPr="002B45B5" w:rsidRDefault="00D12F51" w:rsidP="00FF6495">
            <w:pPr>
              <w:tabs>
                <w:tab w:val="left" w:pos="8550"/>
              </w:tabs>
              <w:rPr>
                <w:sz w:val="20"/>
                <w:szCs w:val="20"/>
                <w:lang w:val="ka-GE"/>
              </w:rPr>
            </w:pPr>
            <w:r w:rsidRPr="002B45B5">
              <w:rPr>
                <w:sz w:val="20"/>
                <w:szCs w:val="20"/>
                <w:lang w:val="ka-GE"/>
              </w:rPr>
              <w:t>03</w:t>
            </w:r>
          </w:p>
        </w:tc>
      </w:tr>
      <w:tr w:rsidR="00D12F51" w:rsidRPr="002B45B5" w14:paraId="3816E602"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5489782C" w14:textId="77777777" w:rsidR="00D12F51" w:rsidRPr="002B45B5" w:rsidRDefault="00D12F51" w:rsidP="00FF6495">
            <w:pPr>
              <w:tabs>
                <w:tab w:val="left" w:pos="8550"/>
              </w:tabs>
              <w:rPr>
                <w:sz w:val="20"/>
                <w:szCs w:val="20"/>
                <w:lang w:val="ka-GE"/>
              </w:rPr>
            </w:pPr>
            <w:r w:rsidRPr="002B45B5">
              <w:rPr>
                <w:sz w:val="20"/>
                <w:szCs w:val="20"/>
                <w:lang w:val="ka-GE"/>
              </w:rPr>
              <w:t xml:space="preserve">ხარისხის უზრუნველყოფის  სამსახურის უფროსი   </w:t>
            </w:r>
          </w:p>
        </w:tc>
        <w:tc>
          <w:tcPr>
            <w:tcW w:w="4140" w:type="dxa"/>
            <w:tcBorders>
              <w:top w:val="single" w:sz="4" w:space="0" w:color="auto"/>
              <w:left w:val="single" w:sz="4" w:space="0" w:color="auto"/>
              <w:bottom w:val="single" w:sz="4" w:space="0" w:color="auto"/>
              <w:right w:val="single" w:sz="4" w:space="0" w:color="auto"/>
            </w:tcBorders>
          </w:tcPr>
          <w:p w14:paraId="38D40029" w14:textId="77777777" w:rsidR="00D12F51" w:rsidRPr="002B45B5" w:rsidRDefault="00D12F51" w:rsidP="00FF6495">
            <w:pPr>
              <w:tabs>
                <w:tab w:val="left" w:pos="8550"/>
              </w:tabs>
              <w:rPr>
                <w:sz w:val="20"/>
                <w:szCs w:val="20"/>
                <w:lang w:val="ka-GE"/>
              </w:rPr>
            </w:pPr>
            <w:r w:rsidRPr="002B45B5">
              <w:rPr>
                <w:sz w:val="20"/>
                <w:szCs w:val="20"/>
                <w:lang w:val="ka-GE"/>
              </w:rPr>
              <w:t>04</w:t>
            </w:r>
          </w:p>
        </w:tc>
      </w:tr>
      <w:tr w:rsidR="00D12F51" w:rsidRPr="002B45B5" w14:paraId="6A37B25B"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6182AEA5" w14:textId="5FE5C1A2" w:rsidR="00D12F51" w:rsidRPr="002B45B5" w:rsidRDefault="00D12F51" w:rsidP="00FF6495">
            <w:pPr>
              <w:tabs>
                <w:tab w:val="left" w:pos="8550"/>
              </w:tabs>
              <w:rPr>
                <w:sz w:val="20"/>
                <w:szCs w:val="20"/>
                <w:lang w:val="ka-GE"/>
              </w:rPr>
            </w:pPr>
            <w:r w:rsidRPr="002B45B5">
              <w:rPr>
                <w:sz w:val="20"/>
                <w:szCs w:val="20"/>
                <w:lang w:val="ka-GE"/>
              </w:rPr>
              <w:t xml:space="preserve">ხარისხის უზრუნველყოფის </w:t>
            </w:r>
            <w:r w:rsidR="009F1F95" w:rsidRPr="002B45B5">
              <w:rPr>
                <w:sz w:val="20"/>
                <w:szCs w:val="20"/>
                <w:lang w:val="ka-GE"/>
              </w:rPr>
              <w:t xml:space="preserve"> სპეციალისტი</w:t>
            </w:r>
            <w:r w:rsidRPr="002B45B5">
              <w:rPr>
                <w:sz w:val="20"/>
                <w:szCs w:val="20"/>
                <w:lang w:val="ka-GE"/>
              </w:rPr>
              <w:t xml:space="preserve">   </w:t>
            </w:r>
          </w:p>
        </w:tc>
        <w:tc>
          <w:tcPr>
            <w:tcW w:w="4140" w:type="dxa"/>
            <w:tcBorders>
              <w:top w:val="single" w:sz="4" w:space="0" w:color="auto"/>
              <w:left w:val="single" w:sz="4" w:space="0" w:color="auto"/>
              <w:bottom w:val="single" w:sz="4" w:space="0" w:color="auto"/>
              <w:right w:val="single" w:sz="4" w:space="0" w:color="auto"/>
            </w:tcBorders>
          </w:tcPr>
          <w:p w14:paraId="6D72DA90" w14:textId="77777777" w:rsidR="00D12F51" w:rsidRPr="002B45B5" w:rsidRDefault="00D12F51" w:rsidP="00FF6495">
            <w:pPr>
              <w:tabs>
                <w:tab w:val="left" w:pos="8550"/>
              </w:tabs>
              <w:rPr>
                <w:sz w:val="20"/>
                <w:szCs w:val="20"/>
                <w:lang w:val="ka-GE"/>
              </w:rPr>
            </w:pPr>
            <w:r w:rsidRPr="002B45B5">
              <w:rPr>
                <w:sz w:val="20"/>
                <w:szCs w:val="20"/>
                <w:lang w:val="ka-GE"/>
              </w:rPr>
              <w:t>05</w:t>
            </w:r>
          </w:p>
        </w:tc>
      </w:tr>
      <w:tr w:rsidR="00D12F51" w:rsidRPr="002B45B5" w14:paraId="53F6F5A2"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75C24A69" w14:textId="10489B50" w:rsidR="00D12F51" w:rsidRPr="00C228B5" w:rsidRDefault="009F1F95" w:rsidP="00C228B5">
            <w:pPr>
              <w:tabs>
                <w:tab w:val="left" w:pos="8550"/>
              </w:tabs>
              <w:rPr>
                <w:sz w:val="20"/>
                <w:szCs w:val="20"/>
                <w:lang w:val="ka-GE"/>
              </w:rPr>
            </w:pPr>
            <w:r w:rsidRPr="002B45B5">
              <w:rPr>
                <w:sz w:val="20"/>
                <w:szCs w:val="20"/>
                <w:lang w:val="ka-GE"/>
              </w:rPr>
              <w:t>საზოგადოებასთან ურთიერთობის სამსახურის უფროსი</w:t>
            </w:r>
          </w:p>
        </w:tc>
        <w:tc>
          <w:tcPr>
            <w:tcW w:w="4140" w:type="dxa"/>
            <w:tcBorders>
              <w:top w:val="single" w:sz="4" w:space="0" w:color="auto"/>
              <w:left w:val="single" w:sz="4" w:space="0" w:color="auto"/>
              <w:bottom w:val="single" w:sz="4" w:space="0" w:color="auto"/>
              <w:right w:val="single" w:sz="4" w:space="0" w:color="auto"/>
            </w:tcBorders>
          </w:tcPr>
          <w:p w14:paraId="39AD99ED" w14:textId="77777777" w:rsidR="00D12F51" w:rsidRPr="002B45B5" w:rsidRDefault="00D12F51" w:rsidP="00FF6495">
            <w:pPr>
              <w:tabs>
                <w:tab w:val="left" w:pos="8550"/>
              </w:tabs>
              <w:rPr>
                <w:sz w:val="20"/>
                <w:szCs w:val="20"/>
                <w:lang w:val="ka-GE"/>
              </w:rPr>
            </w:pPr>
            <w:r w:rsidRPr="002B45B5">
              <w:rPr>
                <w:sz w:val="20"/>
                <w:szCs w:val="20"/>
                <w:lang w:val="ka-GE"/>
              </w:rPr>
              <w:t>06</w:t>
            </w:r>
          </w:p>
        </w:tc>
      </w:tr>
      <w:tr w:rsidR="00D12F51" w:rsidRPr="002B45B5" w14:paraId="5A56C196"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443A2E34" w14:textId="77777777" w:rsidR="00D12F51" w:rsidRPr="002B45B5" w:rsidRDefault="00D12F51" w:rsidP="00FF6495">
            <w:pPr>
              <w:tabs>
                <w:tab w:val="left" w:pos="8550"/>
              </w:tabs>
              <w:rPr>
                <w:sz w:val="20"/>
                <w:szCs w:val="20"/>
                <w:lang w:val="ka-GE"/>
              </w:rPr>
            </w:pPr>
            <w:r w:rsidRPr="002B45B5">
              <w:rPr>
                <w:sz w:val="20"/>
                <w:szCs w:val="20"/>
                <w:lang w:val="ka-GE"/>
              </w:rPr>
              <w:t xml:space="preserve">შრომის უსაფრთხოების სამსახურის უფროსი    </w:t>
            </w:r>
          </w:p>
        </w:tc>
        <w:tc>
          <w:tcPr>
            <w:tcW w:w="4140" w:type="dxa"/>
            <w:tcBorders>
              <w:top w:val="single" w:sz="4" w:space="0" w:color="auto"/>
              <w:left w:val="single" w:sz="4" w:space="0" w:color="auto"/>
              <w:bottom w:val="single" w:sz="4" w:space="0" w:color="auto"/>
              <w:right w:val="single" w:sz="4" w:space="0" w:color="auto"/>
            </w:tcBorders>
          </w:tcPr>
          <w:p w14:paraId="070B5F61" w14:textId="77777777" w:rsidR="00D12F51" w:rsidRPr="002B45B5" w:rsidRDefault="00D12F51" w:rsidP="00FF6495">
            <w:pPr>
              <w:tabs>
                <w:tab w:val="left" w:pos="8550"/>
              </w:tabs>
              <w:rPr>
                <w:sz w:val="20"/>
                <w:szCs w:val="20"/>
                <w:lang w:val="ka-GE"/>
              </w:rPr>
            </w:pPr>
            <w:r w:rsidRPr="002B45B5">
              <w:rPr>
                <w:sz w:val="20"/>
                <w:szCs w:val="20"/>
                <w:lang w:val="ka-GE"/>
              </w:rPr>
              <w:t>07</w:t>
            </w:r>
          </w:p>
        </w:tc>
      </w:tr>
      <w:tr w:rsidR="00D12F51" w:rsidRPr="002B45B5" w14:paraId="49EEC73E"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4D4D7DEB" w14:textId="77777777" w:rsidR="00D12F51" w:rsidRPr="002B45B5" w:rsidRDefault="00D12F51" w:rsidP="00FF6495">
            <w:pPr>
              <w:tabs>
                <w:tab w:val="left" w:pos="8550"/>
              </w:tabs>
              <w:rPr>
                <w:sz w:val="20"/>
                <w:szCs w:val="20"/>
                <w:lang w:val="ka-GE"/>
              </w:rPr>
            </w:pPr>
            <w:r w:rsidRPr="002B45B5">
              <w:rPr>
                <w:sz w:val="20"/>
                <w:szCs w:val="20"/>
                <w:lang w:val="ka-GE"/>
              </w:rPr>
              <w:t xml:space="preserve">შრომის უსაფრთხოების სპეციალისტი    </w:t>
            </w:r>
          </w:p>
        </w:tc>
        <w:tc>
          <w:tcPr>
            <w:tcW w:w="4140" w:type="dxa"/>
            <w:tcBorders>
              <w:top w:val="single" w:sz="4" w:space="0" w:color="auto"/>
              <w:left w:val="single" w:sz="4" w:space="0" w:color="auto"/>
              <w:bottom w:val="single" w:sz="4" w:space="0" w:color="auto"/>
              <w:right w:val="single" w:sz="4" w:space="0" w:color="auto"/>
            </w:tcBorders>
          </w:tcPr>
          <w:p w14:paraId="30E485D3" w14:textId="77777777" w:rsidR="00D12F51" w:rsidRPr="002B45B5" w:rsidRDefault="00D12F51" w:rsidP="00FF6495">
            <w:pPr>
              <w:tabs>
                <w:tab w:val="left" w:pos="8550"/>
              </w:tabs>
              <w:rPr>
                <w:sz w:val="20"/>
                <w:szCs w:val="20"/>
                <w:lang w:val="ka-GE"/>
              </w:rPr>
            </w:pPr>
            <w:r w:rsidRPr="002B45B5">
              <w:rPr>
                <w:sz w:val="20"/>
                <w:szCs w:val="20"/>
                <w:lang w:val="ka-GE"/>
              </w:rPr>
              <w:t>08</w:t>
            </w:r>
          </w:p>
        </w:tc>
      </w:tr>
      <w:tr w:rsidR="00D12F51" w:rsidRPr="002B45B5" w14:paraId="6D2A34FA"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685E7C53" w14:textId="77777777" w:rsidR="00D12F51" w:rsidRPr="002B45B5" w:rsidRDefault="00D12F51" w:rsidP="00FF6495">
            <w:pPr>
              <w:tabs>
                <w:tab w:val="left" w:pos="8550"/>
              </w:tabs>
              <w:rPr>
                <w:sz w:val="20"/>
                <w:szCs w:val="20"/>
                <w:lang w:val="ka-GE"/>
              </w:rPr>
            </w:pPr>
            <w:r w:rsidRPr="002B45B5">
              <w:rPr>
                <w:sz w:val="20"/>
                <w:szCs w:val="20"/>
                <w:lang w:val="ka-GE"/>
              </w:rPr>
              <w:t xml:space="preserve">მატერიალური რესურსების უზრუნველყოფის სამსახურის უფროსი   </w:t>
            </w:r>
          </w:p>
        </w:tc>
        <w:tc>
          <w:tcPr>
            <w:tcW w:w="4140" w:type="dxa"/>
            <w:tcBorders>
              <w:top w:val="single" w:sz="4" w:space="0" w:color="auto"/>
              <w:left w:val="single" w:sz="4" w:space="0" w:color="auto"/>
              <w:bottom w:val="single" w:sz="4" w:space="0" w:color="auto"/>
              <w:right w:val="single" w:sz="4" w:space="0" w:color="auto"/>
            </w:tcBorders>
          </w:tcPr>
          <w:p w14:paraId="0BD45E16" w14:textId="77777777" w:rsidR="00D12F51" w:rsidRPr="002B45B5" w:rsidRDefault="00D12F51" w:rsidP="00FF6495">
            <w:pPr>
              <w:tabs>
                <w:tab w:val="left" w:pos="8550"/>
              </w:tabs>
              <w:rPr>
                <w:sz w:val="20"/>
                <w:szCs w:val="20"/>
                <w:lang w:val="ka-GE"/>
              </w:rPr>
            </w:pPr>
            <w:r w:rsidRPr="002B45B5">
              <w:rPr>
                <w:sz w:val="20"/>
                <w:szCs w:val="20"/>
                <w:lang w:val="ka-GE"/>
              </w:rPr>
              <w:t>09</w:t>
            </w:r>
          </w:p>
        </w:tc>
      </w:tr>
      <w:tr w:rsidR="00D12F51" w:rsidRPr="002B45B5" w14:paraId="11E570CA"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073F4380" w14:textId="77777777" w:rsidR="00D12F51" w:rsidRPr="002B45B5" w:rsidRDefault="00D12F51" w:rsidP="00FF6495">
            <w:pPr>
              <w:tabs>
                <w:tab w:val="left" w:pos="8550"/>
              </w:tabs>
              <w:rPr>
                <w:sz w:val="20"/>
                <w:szCs w:val="20"/>
                <w:lang w:val="ka-GE"/>
              </w:rPr>
            </w:pPr>
            <w:r w:rsidRPr="002B45B5">
              <w:rPr>
                <w:sz w:val="20"/>
                <w:szCs w:val="20"/>
                <w:lang w:val="ka-GE"/>
              </w:rPr>
              <w:t xml:space="preserve">კომპიუტერული უზრუნველყოფის სპეციალისტი  </w:t>
            </w:r>
          </w:p>
        </w:tc>
        <w:tc>
          <w:tcPr>
            <w:tcW w:w="4140" w:type="dxa"/>
            <w:tcBorders>
              <w:top w:val="single" w:sz="4" w:space="0" w:color="auto"/>
              <w:left w:val="single" w:sz="4" w:space="0" w:color="auto"/>
              <w:bottom w:val="single" w:sz="4" w:space="0" w:color="auto"/>
              <w:right w:val="single" w:sz="4" w:space="0" w:color="auto"/>
            </w:tcBorders>
          </w:tcPr>
          <w:p w14:paraId="210D2F89" w14:textId="77777777" w:rsidR="00D12F51" w:rsidRPr="002B45B5" w:rsidRDefault="00D12F51" w:rsidP="00FF6495">
            <w:pPr>
              <w:tabs>
                <w:tab w:val="left" w:pos="8550"/>
              </w:tabs>
              <w:rPr>
                <w:sz w:val="20"/>
                <w:szCs w:val="20"/>
                <w:lang w:val="ka-GE"/>
              </w:rPr>
            </w:pPr>
            <w:r w:rsidRPr="002B45B5">
              <w:rPr>
                <w:sz w:val="20"/>
                <w:szCs w:val="20"/>
                <w:lang w:val="ka-GE"/>
              </w:rPr>
              <w:t>10</w:t>
            </w:r>
          </w:p>
        </w:tc>
      </w:tr>
      <w:tr w:rsidR="00D12F51" w:rsidRPr="002B45B5" w14:paraId="3722684F" w14:textId="77777777" w:rsidTr="00FA10C3">
        <w:tc>
          <w:tcPr>
            <w:tcW w:w="8550" w:type="dxa"/>
            <w:tcBorders>
              <w:top w:val="single" w:sz="4" w:space="0" w:color="auto"/>
              <w:left w:val="single" w:sz="4" w:space="0" w:color="auto"/>
              <w:bottom w:val="single" w:sz="4" w:space="0" w:color="auto"/>
              <w:right w:val="single" w:sz="4" w:space="0" w:color="auto"/>
            </w:tcBorders>
          </w:tcPr>
          <w:p w14:paraId="2A24BCF1" w14:textId="77777777" w:rsidR="00D12F51" w:rsidRPr="002B45B5" w:rsidRDefault="00D12F51" w:rsidP="00FF6495">
            <w:pPr>
              <w:tabs>
                <w:tab w:val="left" w:pos="8550"/>
              </w:tabs>
              <w:rPr>
                <w:sz w:val="20"/>
                <w:szCs w:val="20"/>
                <w:lang w:val="ka-GE"/>
              </w:rPr>
            </w:pPr>
            <w:r w:rsidRPr="002B45B5">
              <w:rPr>
                <w:sz w:val="20"/>
                <w:szCs w:val="20"/>
                <w:lang w:val="ka-GE"/>
              </w:rPr>
              <w:t xml:space="preserve">სასწავლო პროცესის მენეჯერი  </w:t>
            </w:r>
          </w:p>
        </w:tc>
        <w:tc>
          <w:tcPr>
            <w:tcW w:w="4140" w:type="dxa"/>
            <w:tcBorders>
              <w:top w:val="single" w:sz="4" w:space="0" w:color="auto"/>
              <w:left w:val="single" w:sz="4" w:space="0" w:color="auto"/>
              <w:bottom w:val="single" w:sz="4" w:space="0" w:color="auto"/>
              <w:right w:val="single" w:sz="4" w:space="0" w:color="auto"/>
            </w:tcBorders>
          </w:tcPr>
          <w:p w14:paraId="5E712EEF" w14:textId="77777777" w:rsidR="00D12F51" w:rsidRPr="002B45B5" w:rsidRDefault="00D12F51" w:rsidP="00FF6495">
            <w:pPr>
              <w:tabs>
                <w:tab w:val="left" w:pos="8550"/>
              </w:tabs>
              <w:rPr>
                <w:sz w:val="20"/>
                <w:szCs w:val="20"/>
                <w:lang w:val="ka-GE"/>
              </w:rPr>
            </w:pPr>
            <w:r w:rsidRPr="002B45B5">
              <w:rPr>
                <w:sz w:val="20"/>
                <w:szCs w:val="20"/>
                <w:lang w:val="ka-GE"/>
              </w:rPr>
              <w:t>11</w:t>
            </w:r>
          </w:p>
        </w:tc>
      </w:tr>
      <w:tr w:rsidR="00D12F51" w:rsidRPr="002B45B5" w14:paraId="39E3E39A" w14:textId="77777777" w:rsidTr="00FA10C3">
        <w:trPr>
          <w:trHeight w:val="197"/>
        </w:trPr>
        <w:tc>
          <w:tcPr>
            <w:tcW w:w="8550" w:type="dxa"/>
            <w:tcBorders>
              <w:top w:val="single" w:sz="4" w:space="0" w:color="auto"/>
              <w:left w:val="single" w:sz="4" w:space="0" w:color="auto"/>
              <w:bottom w:val="single" w:sz="4" w:space="0" w:color="auto"/>
              <w:right w:val="single" w:sz="4" w:space="0" w:color="auto"/>
            </w:tcBorders>
          </w:tcPr>
          <w:p w14:paraId="3E085E3D" w14:textId="77777777" w:rsidR="00D12F51" w:rsidRPr="002B45B5" w:rsidRDefault="00D12F51" w:rsidP="00FF6495">
            <w:pPr>
              <w:tabs>
                <w:tab w:val="left" w:pos="8550"/>
              </w:tabs>
              <w:rPr>
                <w:sz w:val="20"/>
                <w:szCs w:val="20"/>
                <w:lang w:val="ka-GE"/>
              </w:rPr>
            </w:pPr>
            <w:r w:rsidRPr="002B45B5">
              <w:rPr>
                <w:sz w:val="20"/>
                <w:szCs w:val="20"/>
                <w:lang w:val="ka-GE"/>
              </w:rPr>
              <w:t xml:space="preserve">სასწავლო პროცესის სპეციალისტი    </w:t>
            </w:r>
          </w:p>
        </w:tc>
        <w:tc>
          <w:tcPr>
            <w:tcW w:w="4140" w:type="dxa"/>
            <w:tcBorders>
              <w:top w:val="single" w:sz="4" w:space="0" w:color="auto"/>
              <w:left w:val="single" w:sz="4" w:space="0" w:color="auto"/>
              <w:bottom w:val="single" w:sz="4" w:space="0" w:color="auto"/>
              <w:right w:val="single" w:sz="4" w:space="0" w:color="auto"/>
            </w:tcBorders>
          </w:tcPr>
          <w:p w14:paraId="62142532" w14:textId="77777777" w:rsidR="00D12F51" w:rsidRPr="002B45B5" w:rsidRDefault="00D12F51" w:rsidP="00FF6495">
            <w:pPr>
              <w:tabs>
                <w:tab w:val="left" w:pos="8550"/>
              </w:tabs>
              <w:rPr>
                <w:sz w:val="20"/>
                <w:szCs w:val="20"/>
                <w:lang w:val="ka-GE"/>
              </w:rPr>
            </w:pPr>
            <w:r w:rsidRPr="002B45B5">
              <w:rPr>
                <w:sz w:val="20"/>
                <w:szCs w:val="20"/>
                <w:lang w:val="ka-GE"/>
              </w:rPr>
              <w:t>12</w:t>
            </w:r>
          </w:p>
        </w:tc>
      </w:tr>
      <w:tr w:rsidR="00D12F51" w:rsidRPr="002B45B5" w14:paraId="374F289A"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769F6F1F" w14:textId="77777777" w:rsidR="00D12F51" w:rsidRPr="002B45B5" w:rsidRDefault="00D12F51" w:rsidP="00FF6495">
            <w:pPr>
              <w:tabs>
                <w:tab w:val="left" w:pos="8550"/>
              </w:tabs>
              <w:rPr>
                <w:sz w:val="20"/>
                <w:szCs w:val="20"/>
                <w:lang w:val="ka-GE"/>
              </w:rPr>
            </w:pPr>
            <w:r w:rsidRPr="002B45B5">
              <w:rPr>
                <w:sz w:val="20"/>
                <w:szCs w:val="20"/>
                <w:lang w:val="ka-GE"/>
              </w:rPr>
              <w:t xml:space="preserve">საქმისწარმოების  მენეჯერი  </w:t>
            </w:r>
          </w:p>
        </w:tc>
        <w:tc>
          <w:tcPr>
            <w:tcW w:w="4140" w:type="dxa"/>
            <w:tcBorders>
              <w:top w:val="single" w:sz="4" w:space="0" w:color="auto"/>
              <w:left w:val="single" w:sz="4" w:space="0" w:color="auto"/>
              <w:bottom w:val="single" w:sz="4" w:space="0" w:color="auto"/>
              <w:right w:val="single" w:sz="4" w:space="0" w:color="auto"/>
            </w:tcBorders>
          </w:tcPr>
          <w:p w14:paraId="5D76F2D8" w14:textId="77777777" w:rsidR="00D12F51" w:rsidRPr="002B45B5" w:rsidRDefault="00D12F51" w:rsidP="00FF6495">
            <w:pPr>
              <w:tabs>
                <w:tab w:val="left" w:pos="8550"/>
              </w:tabs>
              <w:rPr>
                <w:sz w:val="20"/>
                <w:szCs w:val="20"/>
                <w:lang w:val="ka-GE"/>
              </w:rPr>
            </w:pPr>
            <w:r w:rsidRPr="002B45B5">
              <w:rPr>
                <w:sz w:val="20"/>
                <w:szCs w:val="20"/>
                <w:lang w:val="ka-GE"/>
              </w:rPr>
              <w:t>13</w:t>
            </w:r>
          </w:p>
        </w:tc>
      </w:tr>
      <w:tr w:rsidR="00D12F51" w:rsidRPr="002B45B5" w14:paraId="4DADF040" w14:textId="77777777" w:rsidTr="00FA10C3">
        <w:trPr>
          <w:trHeight w:val="296"/>
        </w:trPr>
        <w:tc>
          <w:tcPr>
            <w:tcW w:w="8550" w:type="dxa"/>
            <w:tcBorders>
              <w:top w:val="single" w:sz="4" w:space="0" w:color="auto"/>
              <w:left w:val="single" w:sz="4" w:space="0" w:color="auto"/>
              <w:bottom w:val="single" w:sz="4" w:space="0" w:color="auto"/>
              <w:right w:val="single" w:sz="4" w:space="0" w:color="auto"/>
            </w:tcBorders>
            <w:hideMark/>
          </w:tcPr>
          <w:p w14:paraId="72D57781" w14:textId="60C272F9" w:rsidR="00D12F51" w:rsidRPr="002B45B5" w:rsidRDefault="00D12F51" w:rsidP="00FF6495">
            <w:pPr>
              <w:tabs>
                <w:tab w:val="left" w:pos="8550"/>
              </w:tabs>
              <w:rPr>
                <w:sz w:val="20"/>
                <w:szCs w:val="20"/>
                <w:lang w:val="ka-GE"/>
              </w:rPr>
            </w:pPr>
            <w:r w:rsidRPr="002B45B5">
              <w:rPr>
                <w:sz w:val="20"/>
                <w:szCs w:val="20"/>
                <w:lang w:val="ka-GE"/>
              </w:rPr>
              <w:t xml:space="preserve">რეესტრის წარმოების </w:t>
            </w:r>
            <w:r w:rsidR="009F1F95" w:rsidRPr="002B45B5">
              <w:rPr>
                <w:sz w:val="20"/>
                <w:szCs w:val="20"/>
                <w:lang w:val="ka-GE"/>
              </w:rPr>
              <w:t xml:space="preserve">მენეჯერი </w:t>
            </w:r>
          </w:p>
        </w:tc>
        <w:tc>
          <w:tcPr>
            <w:tcW w:w="4140" w:type="dxa"/>
            <w:tcBorders>
              <w:top w:val="single" w:sz="4" w:space="0" w:color="auto"/>
              <w:left w:val="single" w:sz="4" w:space="0" w:color="auto"/>
              <w:bottom w:val="single" w:sz="4" w:space="0" w:color="auto"/>
              <w:right w:val="single" w:sz="4" w:space="0" w:color="auto"/>
            </w:tcBorders>
          </w:tcPr>
          <w:p w14:paraId="02568EB9" w14:textId="77777777" w:rsidR="00D12F51" w:rsidRPr="002B45B5" w:rsidRDefault="00D12F51" w:rsidP="00FF6495">
            <w:pPr>
              <w:tabs>
                <w:tab w:val="left" w:pos="8550"/>
              </w:tabs>
              <w:rPr>
                <w:sz w:val="20"/>
                <w:szCs w:val="20"/>
                <w:lang w:val="ka-GE"/>
              </w:rPr>
            </w:pPr>
            <w:r w:rsidRPr="002B45B5">
              <w:rPr>
                <w:sz w:val="20"/>
                <w:szCs w:val="20"/>
                <w:lang w:val="ka-GE"/>
              </w:rPr>
              <w:t>14</w:t>
            </w:r>
          </w:p>
        </w:tc>
      </w:tr>
      <w:tr w:rsidR="00D12F51" w:rsidRPr="002B45B5" w14:paraId="0F066770"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24E6A511" w14:textId="77777777" w:rsidR="00D12F51" w:rsidRPr="002B45B5" w:rsidRDefault="00D12F51" w:rsidP="00FF6495">
            <w:pPr>
              <w:tabs>
                <w:tab w:val="left" w:pos="8550"/>
              </w:tabs>
              <w:rPr>
                <w:sz w:val="20"/>
                <w:szCs w:val="20"/>
                <w:lang w:val="ka-GE"/>
              </w:rPr>
            </w:pPr>
            <w:r w:rsidRPr="002B45B5">
              <w:rPr>
                <w:sz w:val="20"/>
                <w:szCs w:val="20"/>
                <w:lang w:val="ka-GE"/>
              </w:rPr>
              <w:t xml:space="preserve">სამართლებრივი უზრუნველყოფის მენეჯერი </w:t>
            </w:r>
          </w:p>
        </w:tc>
        <w:tc>
          <w:tcPr>
            <w:tcW w:w="4140" w:type="dxa"/>
            <w:tcBorders>
              <w:top w:val="single" w:sz="4" w:space="0" w:color="auto"/>
              <w:left w:val="single" w:sz="4" w:space="0" w:color="auto"/>
              <w:bottom w:val="single" w:sz="4" w:space="0" w:color="auto"/>
              <w:right w:val="single" w:sz="4" w:space="0" w:color="auto"/>
            </w:tcBorders>
          </w:tcPr>
          <w:p w14:paraId="3F57312D" w14:textId="77777777" w:rsidR="00D12F51" w:rsidRPr="002B45B5" w:rsidRDefault="00D12F51" w:rsidP="00FF6495">
            <w:pPr>
              <w:tabs>
                <w:tab w:val="left" w:pos="8550"/>
              </w:tabs>
              <w:rPr>
                <w:sz w:val="20"/>
                <w:szCs w:val="20"/>
                <w:lang w:val="ka-GE"/>
              </w:rPr>
            </w:pPr>
            <w:r w:rsidRPr="002B45B5">
              <w:rPr>
                <w:sz w:val="20"/>
                <w:szCs w:val="20"/>
                <w:lang w:val="ka-GE"/>
              </w:rPr>
              <w:t>15</w:t>
            </w:r>
          </w:p>
        </w:tc>
      </w:tr>
      <w:tr w:rsidR="00D12F51" w:rsidRPr="002B45B5" w14:paraId="29DC1B9F"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03BAF03C" w14:textId="77777777" w:rsidR="00D12F51" w:rsidRPr="002B45B5" w:rsidRDefault="00D12F51" w:rsidP="00FF6495">
            <w:pPr>
              <w:tabs>
                <w:tab w:val="left" w:pos="8550"/>
              </w:tabs>
              <w:rPr>
                <w:sz w:val="20"/>
                <w:szCs w:val="20"/>
                <w:lang w:val="ka-GE"/>
              </w:rPr>
            </w:pPr>
            <w:r w:rsidRPr="002B45B5">
              <w:rPr>
                <w:sz w:val="20"/>
                <w:szCs w:val="20"/>
                <w:lang w:val="ka-GE"/>
              </w:rPr>
              <w:t xml:space="preserve">ადამიანური რესურსების მენეჯერი </w:t>
            </w:r>
          </w:p>
        </w:tc>
        <w:tc>
          <w:tcPr>
            <w:tcW w:w="4140" w:type="dxa"/>
            <w:tcBorders>
              <w:top w:val="single" w:sz="4" w:space="0" w:color="auto"/>
              <w:left w:val="single" w:sz="4" w:space="0" w:color="auto"/>
              <w:bottom w:val="single" w:sz="4" w:space="0" w:color="auto"/>
              <w:right w:val="single" w:sz="4" w:space="0" w:color="auto"/>
            </w:tcBorders>
          </w:tcPr>
          <w:p w14:paraId="359ED848" w14:textId="77777777" w:rsidR="00D12F51" w:rsidRPr="002B45B5" w:rsidRDefault="00D12F51" w:rsidP="00FF6495">
            <w:pPr>
              <w:tabs>
                <w:tab w:val="left" w:pos="8550"/>
              </w:tabs>
              <w:rPr>
                <w:sz w:val="20"/>
                <w:szCs w:val="20"/>
                <w:lang w:val="ka-GE"/>
              </w:rPr>
            </w:pPr>
            <w:r w:rsidRPr="002B45B5">
              <w:rPr>
                <w:sz w:val="20"/>
                <w:szCs w:val="20"/>
                <w:lang w:val="ka-GE"/>
              </w:rPr>
              <w:t>16</w:t>
            </w:r>
          </w:p>
        </w:tc>
      </w:tr>
      <w:tr w:rsidR="00D12F51" w:rsidRPr="002B45B5" w14:paraId="14086E92"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7C1C77F4" w14:textId="77777777" w:rsidR="00D12F51" w:rsidRPr="002B45B5" w:rsidRDefault="00D12F51" w:rsidP="00FF6495">
            <w:pPr>
              <w:tabs>
                <w:tab w:val="left" w:pos="8550"/>
              </w:tabs>
              <w:rPr>
                <w:sz w:val="20"/>
                <w:szCs w:val="20"/>
                <w:lang w:val="ka-GE"/>
              </w:rPr>
            </w:pPr>
            <w:r w:rsidRPr="002B45B5">
              <w:rPr>
                <w:sz w:val="20"/>
                <w:szCs w:val="20"/>
                <w:lang w:val="ka-GE"/>
              </w:rPr>
              <w:t xml:space="preserve">სასერთიფიკატო პროგრამების კოორდინატორი </w:t>
            </w:r>
          </w:p>
        </w:tc>
        <w:tc>
          <w:tcPr>
            <w:tcW w:w="4140" w:type="dxa"/>
            <w:tcBorders>
              <w:top w:val="single" w:sz="4" w:space="0" w:color="auto"/>
              <w:left w:val="single" w:sz="4" w:space="0" w:color="auto"/>
              <w:bottom w:val="single" w:sz="4" w:space="0" w:color="auto"/>
              <w:right w:val="single" w:sz="4" w:space="0" w:color="auto"/>
            </w:tcBorders>
          </w:tcPr>
          <w:p w14:paraId="6B32B9A2" w14:textId="77777777" w:rsidR="00D12F51" w:rsidRPr="002B45B5" w:rsidRDefault="00D12F51" w:rsidP="00FF6495">
            <w:pPr>
              <w:tabs>
                <w:tab w:val="left" w:pos="8550"/>
              </w:tabs>
              <w:rPr>
                <w:sz w:val="20"/>
                <w:szCs w:val="20"/>
                <w:lang w:val="ka-GE"/>
              </w:rPr>
            </w:pPr>
            <w:r w:rsidRPr="002B45B5">
              <w:rPr>
                <w:sz w:val="20"/>
                <w:szCs w:val="20"/>
                <w:lang w:val="ka-GE"/>
              </w:rPr>
              <w:t>17</w:t>
            </w:r>
          </w:p>
        </w:tc>
      </w:tr>
      <w:tr w:rsidR="00D12F51" w:rsidRPr="002B45B5" w14:paraId="5F6A9D44"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22868E1D" w14:textId="77777777" w:rsidR="00D12F51" w:rsidRPr="002B45B5" w:rsidRDefault="00D12F51" w:rsidP="00FF6495">
            <w:pPr>
              <w:tabs>
                <w:tab w:val="left" w:pos="8550"/>
              </w:tabs>
              <w:rPr>
                <w:sz w:val="20"/>
                <w:szCs w:val="20"/>
                <w:lang w:val="ka-GE"/>
              </w:rPr>
            </w:pPr>
            <w:r w:rsidRPr="002B45B5">
              <w:rPr>
                <w:sz w:val="20"/>
                <w:szCs w:val="20"/>
                <w:lang w:val="ka-GE"/>
              </w:rPr>
              <w:t xml:space="preserve">ბიბლიოთეკარი </w:t>
            </w:r>
          </w:p>
        </w:tc>
        <w:tc>
          <w:tcPr>
            <w:tcW w:w="4140" w:type="dxa"/>
            <w:tcBorders>
              <w:top w:val="single" w:sz="4" w:space="0" w:color="auto"/>
              <w:left w:val="single" w:sz="4" w:space="0" w:color="auto"/>
              <w:bottom w:val="single" w:sz="4" w:space="0" w:color="auto"/>
              <w:right w:val="single" w:sz="4" w:space="0" w:color="auto"/>
            </w:tcBorders>
          </w:tcPr>
          <w:p w14:paraId="1F06B56B" w14:textId="77777777" w:rsidR="00D12F51" w:rsidRPr="002B45B5" w:rsidRDefault="00D12F51" w:rsidP="00FF6495">
            <w:pPr>
              <w:tabs>
                <w:tab w:val="left" w:pos="8550"/>
              </w:tabs>
              <w:rPr>
                <w:sz w:val="20"/>
                <w:szCs w:val="20"/>
                <w:lang w:val="ka-GE"/>
              </w:rPr>
            </w:pPr>
            <w:r w:rsidRPr="002B45B5">
              <w:rPr>
                <w:sz w:val="20"/>
                <w:szCs w:val="20"/>
                <w:lang w:val="ka-GE"/>
              </w:rPr>
              <w:t>18</w:t>
            </w:r>
          </w:p>
        </w:tc>
      </w:tr>
      <w:tr w:rsidR="00D12F51" w:rsidRPr="002B45B5" w14:paraId="5E87ACB7" w14:textId="77777777" w:rsidTr="009F1F95">
        <w:trPr>
          <w:trHeight w:val="323"/>
        </w:trPr>
        <w:tc>
          <w:tcPr>
            <w:tcW w:w="8550" w:type="dxa"/>
            <w:tcBorders>
              <w:top w:val="single" w:sz="4" w:space="0" w:color="auto"/>
              <w:left w:val="single" w:sz="4" w:space="0" w:color="auto"/>
              <w:bottom w:val="single" w:sz="4" w:space="0" w:color="auto"/>
              <w:right w:val="single" w:sz="4" w:space="0" w:color="auto"/>
            </w:tcBorders>
            <w:hideMark/>
          </w:tcPr>
          <w:p w14:paraId="182019EA" w14:textId="06FDAFC5" w:rsidR="00D12F51" w:rsidRPr="002B45B5" w:rsidRDefault="009F1F95" w:rsidP="00FF6495">
            <w:pPr>
              <w:tabs>
                <w:tab w:val="left" w:pos="8550"/>
              </w:tabs>
              <w:rPr>
                <w:sz w:val="20"/>
                <w:szCs w:val="20"/>
                <w:lang w:val="ka-GE"/>
              </w:rPr>
            </w:pPr>
            <w:r w:rsidRPr="002B45B5">
              <w:rPr>
                <w:sz w:val="20"/>
                <w:szCs w:val="20"/>
                <w:lang w:val="ka-GE"/>
              </w:rPr>
              <w:t>ფინანსური მენეჯერი</w:t>
            </w:r>
          </w:p>
        </w:tc>
        <w:tc>
          <w:tcPr>
            <w:tcW w:w="4140" w:type="dxa"/>
            <w:tcBorders>
              <w:top w:val="single" w:sz="4" w:space="0" w:color="auto"/>
              <w:left w:val="single" w:sz="4" w:space="0" w:color="auto"/>
              <w:bottom w:val="single" w:sz="4" w:space="0" w:color="auto"/>
              <w:right w:val="single" w:sz="4" w:space="0" w:color="auto"/>
            </w:tcBorders>
          </w:tcPr>
          <w:p w14:paraId="228EE22D" w14:textId="77777777" w:rsidR="00D12F51" w:rsidRPr="002B45B5" w:rsidRDefault="00D12F51" w:rsidP="00FF6495">
            <w:pPr>
              <w:tabs>
                <w:tab w:val="left" w:pos="8550"/>
              </w:tabs>
              <w:rPr>
                <w:sz w:val="20"/>
                <w:szCs w:val="20"/>
                <w:lang w:val="ka-GE"/>
              </w:rPr>
            </w:pPr>
            <w:r w:rsidRPr="002B45B5">
              <w:rPr>
                <w:sz w:val="20"/>
                <w:szCs w:val="20"/>
                <w:lang w:val="ka-GE"/>
              </w:rPr>
              <w:t>19</w:t>
            </w:r>
          </w:p>
        </w:tc>
      </w:tr>
      <w:tr w:rsidR="00FA10C3" w:rsidRPr="002B45B5" w14:paraId="55C1E842" w14:textId="77777777" w:rsidTr="00FA10C3">
        <w:tc>
          <w:tcPr>
            <w:tcW w:w="8550" w:type="dxa"/>
            <w:tcBorders>
              <w:top w:val="single" w:sz="4" w:space="0" w:color="auto"/>
              <w:left w:val="single" w:sz="4" w:space="0" w:color="auto"/>
              <w:bottom w:val="single" w:sz="4" w:space="0" w:color="auto"/>
              <w:right w:val="single" w:sz="4" w:space="0" w:color="auto"/>
            </w:tcBorders>
          </w:tcPr>
          <w:p w14:paraId="53E0F591" w14:textId="4C7B083B" w:rsidR="00FA10C3" w:rsidRPr="00C228B5" w:rsidRDefault="009F1F95" w:rsidP="00C228B5">
            <w:pPr>
              <w:tabs>
                <w:tab w:val="left" w:pos="8550"/>
              </w:tabs>
              <w:rPr>
                <w:sz w:val="20"/>
                <w:szCs w:val="20"/>
                <w:lang w:val="ka-GE"/>
              </w:rPr>
            </w:pPr>
            <w:r w:rsidRPr="002B45B5">
              <w:rPr>
                <w:sz w:val="20"/>
                <w:szCs w:val="20"/>
                <w:lang w:val="ka-GE"/>
              </w:rPr>
              <w:t xml:space="preserve">სოციალური </w:t>
            </w:r>
            <w:r w:rsidR="00F05D80">
              <w:rPr>
                <w:sz w:val="20"/>
                <w:szCs w:val="20"/>
                <w:lang w:val="ka-GE"/>
              </w:rPr>
              <w:t xml:space="preserve"> </w:t>
            </w:r>
            <w:r w:rsidRPr="002B45B5">
              <w:rPr>
                <w:sz w:val="20"/>
                <w:szCs w:val="20"/>
                <w:lang w:val="ka-GE"/>
              </w:rPr>
              <w:t xml:space="preserve">მედიის </w:t>
            </w:r>
            <w:r w:rsidR="00F05D80">
              <w:rPr>
                <w:sz w:val="20"/>
                <w:szCs w:val="20"/>
                <w:lang w:val="ka-GE"/>
              </w:rPr>
              <w:t xml:space="preserve"> </w:t>
            </w:r>
            <w:r w:rsidRPr="002B45B5">
              <w:rPr>
                <w:sz w:val="20"/>
                <w:szCs w:val="20"/>
                <w:lang w:val="ka-GE"/>
              </w:rPr>
              <w:t>სპეციალისტი</w:t>
            </w:r>
          </w:p>
        </w:tc>
        <w:tc>
          <w:tcPr>
            <w:tcW w:w="4140" w:type="dxa"/>
            <w:tcBorders>
              <w:top w:val="single" w:sz="4" w:space="0" w:color="auto"/>
              <w:left w:val="single" w:sz="4" w:space="0" w:color="auto"/>
              <w:bottom w:val="single" w:sz="4" w:space="0" w:color="auto"/>
              <w:right w:val="single" w:sz="4" w:space="0" w:color="auto"/>
            </w:tcBorders>
          </w:tcPr>
          <w:p w14:paraId="7839A027" w14:textId="01A7037B" w:rsidR="00FA10C3" w:rsidRPr="002B45B5" w:rsidRDefault="00FA10C3" w:rsidP="00FA10C3">
            <w:pPr>
              <w:tabs>
                <w:tab w:val="left" w:pos="8550"/>
              </w:tabs>
              <w:rPr>
                <w:sz w:val="20"/>
                <w:szCs w:val="20"/>
                <w:lang w:val="ka-GE"/>
              </w:rPr>
            </w:pPr>
            <w:r w:rsidRPr="002B45B5">
              <w:rPr>
                <w:sz w:val="20"/>
                <w:szCs w:val="20"/>
                <w:lang w:val="ka-GE"/>
              </w:rPr>
              <w:t>20</w:t>
            </w:r>
          </w:p>
        </w:tc>
      </w:tr>
      <w:tr w:rsidR="00FA10C3" w:rsidRPr="002B45B5" w14:paraId="3D0FF5AF" w14:textId="77777777" w:rsidTr="00FA10C3">
        <w:tc>
          <w:tcPr>
            <w:tcW w:w="8550" w:type="dxa"/>
            <w:tcBorders>
              <w:top w:val="single" w:sz="4" w:space="0" w:color="auto"/>
              <w:left w:val="single" w:sz="4" w:space="0" w:color="auto"/>
              <w:bottom w:val="single" w:sz="4" w:space="0" w:color="auto"/>
              <w:right w:val="single" w:sz="4" w:space="0" w:color="auto"/>
            </w:tcBorders>
          </w:tcPr>
          <w:p w14:paraId="76D6E651" w14:textId="40AD7EE8" w:rsidR="00FA10C3" w:rsidRPr="002B45B5" w:rsidRDefault="00FA10C3" w:rsidP="00FA10C3">
            <w:pPr>
              <w:tabs>
                <w:tab w:val="left" w:pos="8550"/>
              </w:tabs>
              <w:rPr>
                <w:sz w:val="20"/>
                <w:szCs w:val="20"/>
                <w:lang w:val="ka-GE"/>
              </w:rPr>
            </w:pPr>
            <w:r w:rsidRPr="002B45B5">
              <w:rPr>
                <w:sz w:val="20"/>
                <w:szCs w:val="20"/>
                <w:lang w:val="ka-GE"/>
              </w:rPr>
              <w:t>საერთაშორისო ურთიერთიერთობის მენეჯერი</w:t>
            </w:r>
          </w:p>
        </w:tc>
        <w:tc>
          <w:tcPr>
            <w:tcW w:w="4140" w:type="dxa"/>
            <w:tcBorders>
              <w:top w:val="single" w:sz="4" w:space="0" w:color="auto"/>
              <w:left w:val="single" w:sz="4" w:space="0" w:color="auto"/>
              <w:bottom w:val="single" w:sz="4" w:space="0" w:color="auto"/>
              <w:right w:val="single" w:sz="4" w:space="0" w:color="auto"/>
            </w:tcBorders>
          </w:tcPr>
          <w:p w14:paraId="2D4EA4AB" w14:textId="7F3D4345" w:rsidR="00FA10C3" w:rsidRPr="002B45B5" w:rsidRDefault="00FA10C3" w:rsidP="00FA10C3">
            <w:pPr>
              <w:tabs>
                <w:tab w:val="left" w:pos="8550"/>
              </w:tabs>
              <w:rPr>
                <w:sz w:val="20"/>
                <w:szCs w:val="20"/>
                <w:lang w:val="ka-GE"/>
              </w:rPr>
            </w:pPr>
            <w:r w:rsidRPr="002B45B5">
              <w:rPr>
                <w:sz w:val="20"/>
                <w:szCs w:val="20"/>
                <w:lang w:val="ka-GE"/>
              </w:rPr>
              <w:t>21</w:t>
            </w:r>
          </w:p>
        </w:tc>
      </w:tr>
      <w:tr w:rsidR="00FA10C3" w:rsidRPr="002B45B5" w14:paraId="5ED657BC" w14:textId="77777777" w:rsidTr="00FA10C3">
        <w:tc>
          <w:tcPr>
            <w:tcW w:w="8550" w:type="dxa"/>
            <w:tcBorders>
              <w:top w:val="single" w:sz="4" w:space="0" w:color="auto"/>
              <w:left w:val="single" w:sz="4" w:space="0" w:color="auto"/>
              <w:bottom w:val="single" w:sz="4" w:space="0" w:color="auto"/>
              <w:right w:val="single" w:sz="4" w:space="0" w:color="auto"/>
            </w:tcBorders>
            <w:hideMark/>
          </w:tcPr>
          <w:p w14:paraId="15F9D68E" w14:textId="1D904265" w:rsidR="00FA10C3" w:rsidRPr="002B45B5" w:rsidRDefault="009F1F95" w:rsidP="00FA10C3">
            <w:pPr>
              <w:tabs>
                <w:tab w:val="left" w:pos="8550"/>
              </w:tabs>
              <w:rPr>
                <w:sz w:val="20"/>
                <w:szCs w:val="20"/>
                <w:lang w:val="ka-GE"/>
              </w:rPr>
            </w:pPr>
            <w:r w:rsidRPr="002B45B5">
              <w:rPr>
                <w:sz w:val="20"/>
                <w:szCs w:val="20"/>
                <w:lang w:val="ka-GE"/>
              </w:rPr>
              <w:t>პროგრამის განმახორიელებელი პერსონალი</w:t>
            </w:r>
            <w:r w:rsidR="00FA10C3" w:rsidRPr="002B45B5">
              <w:rPr>
                <w:sz w:val="20"/>
                <w:szCs w:val="20"/>
                <w:lang w:val="ka-GE"/>
              </w:rPr>
              <w:t xml:space="preserve"> </w:t>
            </w:r>
          </w:p>
        </w:tc>
        <w:tc>
          <w:tcPr>
            <w:tcW w:w="4140" w:type="dxa"/>
            <w:tcBorders>
              <w:top w:val="single" w:sz="4" w:space="0" w:color="auto"/>
              <w:left w:val="single" w:sz="4" w:space="0" w:color="auto"/>
              <w:bottom w:val="single" w:sz="4" w:space="0" w:color="auto"/>
              <w:right w:val="single" w:sz="4" w:space="0" w:color="auto"/>
            </w:tcBorders>
          </w:tcPr>
          <w:p w14:paraId="2CA8B28B" w14:textId="6C4ABA1B" w:rsidR="00FA10C3" w:rsidRPr="002B45B5" w:rsidRDefault="00FA10C3" w:rsidP="00FA10C3">
            <w:pPr>
              <w:tabs>
                <w:tab w:val="left" w:pos="8550"/>
              </w:tabs>
              <w:rPr>
                <w:sz w:val="20"/>
                <w:szCs w:val="20"/>
                <w:lang w:val="ka-GE"/>
              </w:rPr>
            </w:pPr>
            <w:r w:rsidRPr="002B45B5">
              <w:rPr>
                <w:sz w:val="20"/>
                <w:szCs w:val="20"/>
                <w:lang w:val="ka-GE"/>
              </w:rPr>
              <w:t>22</w:t>
            </w:r>
          </w:p>
        </w:tc>
      </w:tr>
      <w:tr w:rsidR="009F1F95" w:rsidRPr="002B45B5" w14:paraId="61DFA3A8" w14:textId="77777777" w:rsidTr="009F1F95">
        <w:tc>
          <w:tcPr>
            <w:tcW w:w="8550" w:type="dxa"/>
            <w:tcBorders>
              <w:top w:val="single" w:sz="4" w:space="0" w:color="auto"/>
              <w:left w:val="single" w:sz="4" w:space="0" w:color="auto"/>
              <w:bottom w:val="single" w:sz="4" w:space="0" w:color="auto"/>
              <w:right w:val="single" w:sz="4" w:space="0" w:color="auto"/>
            </w:tcBorders>
          </w:tcPr>
          <w:p w14:paraId="5FF0ADF2" w14:textId="708E6AE6" w:rsidR="009F1F95" w:rsidRPr="002B45B5" w:rsidRDefault="009F1F95" w:rsidP="009F1F95">
            <w:pPr>
              <w:tabs>
                <w:tab w:val="left" w:pos="8550"/>
              </w:tabs>
              <w:rPr>
                <w:sz w:val="20"/>
                <w:szCs w:val="20"/>
                <w:lang w:val="ka-GE"/>
              </w:rPr>
            </w:pPr>
            <w:r w:rsidRPr="002B45B5">
              <w:rPr>
                <w:sz w:val="20"/>
                <w:szCs w:val="20"/>
                <w:lang w:val="ka-GE"/>
              </w:rPr>
              <w:t xml:space="preserve">დაცვის სპეციალისტი    </w:t>
            </w:r>
          </w:p>
        </w:tc>
        <w:tc>
          <w:tcPr>
            <w:tcW w:w="4140" w:type="dxa"/>
            <w:tcBorders>
              <w:top w:val="single" w:sz="4" w:space="0" w:color="auto"/>
              <w:left w:val="single" w:sz="4" w:space="0" w:color="auto"/>
              <w:bottom w:val="single" w:sz="4" w:space="0" w:color="auto"/>
              <w:right w:val="single" w:sz="4" w:space="0" w:color="auto"/>
            </w:tcBorders>
          </w:tcPr>
          <w:p w14:paraId="2F4E1746" w14:textId="09D295EC" w:rsidR="009F1F95" w:rsidRPr="002B45B5" w:rsidRDefault="009F1F95" w:rsidP="009F1F95">
            <w:pPr>
              <w:tabs>
                <w:tab w:val="left" w:pos="8550"/>
              </w:tabs>
              <w:rPr>
                <w:sz w:val="20"/>
                <w:szCs w:val="20"/>
                <w:lang w:val="ka-GE"/>
              </w:rPr>
            </w:pPr>
            <w:r w:rsidRPr="002B45B5">
              <w:rPr>
                <w:sz w:val="20"/>
                <w:szCs w:val="20"/>
                <w:lang w:val="ka-GE"/>
              </w:rPr>
              <w:t>23</w:t>
            </w:r>
          </w:p>
        </w:tc>
      </w:tr>
      <w:tr w:rsidR="009F1F95" w:rsidRPr="002B45B5" w14:paraId="2A8F8769" w14:textId="77777777" w:rsidTr="00FA10C3">
        <w:tc>
          <w:tcPr>
            <w:tcW w:w="8550" w:type="dxa"/>
            <w:tcBorders>
              <w:top w:val="single" w:sz="4" w:space="0" w:color="auto"/>
              <w:left w:val="single" w:sz="4" w:space="0" w:color="auto"/>
              <w:bottom w:val="single" w:sz="4" w:space="0" w:color="auto"/>
              <w:right w:val="single" w:sz="4" w:space="0" w:color="auto"/>
            </w:tcBorders>
          </w:tcPr>
          <w:p w14:paraId="5B964BF5" w14:textId="6161AEA0" w:rsidR="009F1F95" w:rsidRPr="002B45B5" w:rsidRDefault="009F1F95" w:rsidP="009F1F95">
            <w:pPr>
              <w:tabs>
                <w:tab w:val="left" w:pos="8550"/>
              </w:tabs>
              <w:rPr>
                <w:sz w:val="20"/>
                <w:szCs w:val="20"/>
                <w:lang w:val="ka-GE"/>
              </w:rPr>
            </w:pPr>
            <w:r w:rsidRPr="002B45B5">
              <w:rPr>
                <w:sz w:val="20"/>
                <w:szCs w:val="20"/>
                <w:lang w:val="ka-GE"/>
              </w:rPr>
              <w:t xml:space="preserve">დასუფთავების სპეციალისტი </w:t>
            </w:r>
          </w:p>
        </w:tc>
        <w:tc>
          <w:tcPr>
            <w:tcW w:w="4140" w:type="dxa"/>
            <w:tcBorders>
              <w:top w:val="single" w:sz="4" w:space="0" w:color="auto"/>
              <w:left w:val="single" w:sz="4" w:space="0" w:color="auto"/>
              <w:bottom w:val="single" w:sz="4" w:space="0" w:color="auto"/>
              <w:right w:val="single" w:sz="4" w:space="0" w:color="auto"/>
            </w:tcBorders>
          </w:tcPr>
          <w:p w14:paraId="2FECCD5F" w14:textId="6ECE38CD" w:rsidR="009F1F95" w:rsidRPr="002B45B5" w:rsidRDefault="009F1F95" w:rsidP="009F1F95">
            <w:pPr>
              <w:tabs>
                <w:tab w:val="left" w:pos="8550"/>
              </w:tabs>
              <w:rPr>
                <w:sz w:val="20"/>
                <w:szCs w:val="20"/>
                <w:lang w:val="ka-GE"/>
              </w:rPr>
            </w:pPr>
            <w:r w:rsidRPr="002B45B5">
              <w:rPr>
                <w:sz w:val="20"/>
                <w:szCs w:val="20"/>
                <w:lang w:val="ka-GE"/>
              </w:rPr>
              <w:t>24</w:t>
            </w:r>
          </w:p>
        </w:tc>
      </w:tr>
    </w:tbl>
    <w:p w14:paraId="6F33D2BA" w14:textId="77777777" w:rsidR="00E41948" w:rsidRPr="002B45B5" w:rsidRDefault="00E41948" w:rsidP="00D962F1">
      <w:pPr>
        <w:pStyle w:val="BodyText"/>
        <w:tabs>
          <w:tab w:val="left" w:pos="8550"/>
        </w:tabs>
        <w:spacing w:before="5"/>
        <w:rPr>
          <w:sz w:val="20"/>
          <w:szCs w:val="20"/>
          <w:lang w:val="ka-GE"/>
        </w:rPr>
      </w:pPr>
    </w:p>
    <w:p w14:paraId="4B25B0B5" w14:textId="77777777" w:rsidR="00B00A0A" w:rsidRPr="002B45B5" w:rsidRDefault="00B00A0A" w:rsidP="00D962F1">
      <w:pPr>
        <w:tabs>
          <w:tab w:val="left" w:pos="8550"/>
        </w:tabs>
        <w:spacing w:after="9"/>
        <w:ind w:left="227"/>
        <w:rPr>
          <w:sz w:val="20"/>
          <w:szCs w:val="20"/>
          <w:u w:val="single"/>
          <w:lang w:val="ka-GE"/>
        </w:rPr>
      </w:pPr>
    </w:p>
    <w:sectPr w:rsidR="00B00A0A" w:rsidRPr="002B45B5" w:rsidSect="00E07857">
      <w:headerReference w:type="even" r:id="rId14"/>
      <w:headerReference w:type="default" r:id="rId15"/>
      <w:footerReference w:type="default" r:id="rId16"/>
      <w:pgSz w:w="16839" w:h="11907" w:orient="landscape" w:code="9"/>
      <w:pgMar w:top="567" w:right="814" w:bottom="758" w:left="990" w:header="851"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78C64C" w14:textId="77777777" w:rsidR="00214027" w:rsidRDefault="00214027">
      <w:pPr>
        <w:spacing w:after="0" w:line="240" w:lineRule="auto"/>
      </w:pPr>
      <w:r>
        <w:separator/>
      </w:r>
    </w:p>
  </w:endnote>
  <w:endnote w:type="continuationSeparator" w:id="0">
    <w:p w14:paraId="447746E3" w14:textId="77777777" w:rsidR="00214027" w:rsidRDefault="0021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BPG Ingiri GPL&amp;GNU">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DejaVu Sans">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751423"/>
      <w:docPartObj>
        <w:docPartGallery w:val="Page Numbers (Bottom of Page)"/>
        <w:docPartUnique/>
      </w:docPartObj>
    </w:sdtPr>
    <w:sdtEndPr>
      <w:rPr>
        <w:noProof/>
      </w:rPr>
    </w:sdtEndPr>
    <w:sdtContent>
      <w:p w14:paraId="0CA19AC5" w14:textId="77777777" w:rsidR="00AA3139" w:rsidRDefault="00AA3139" w:rsidP="004E7937">
        <w:pPr>
          <w:pStyle w:val="Footer"/>
        </w:pPr>
      </w:p>
      <w:p w14:paraId="2EBB2101" w14:textId="77777777" w:rsidR="00AA3139" w:rsidRDefault="00AA3139" w:rsidP="00782B66">
        <w:pPr>
          <w:pStyle w:val="Footer"/>
          <w:jc w:val="center"/>
        </w:pPr>
        <w:r>
          <w:rPr>
            <w:lang w:val="ka-GE"/>
          </w:rPr>
          <w:t xml:space="preserve">                                                                                                                                                                                                 </w:t>
        </w:r>
        <w:r>
          <w:fldChar w:fldCharType="begin"/>
        </w:r>
        <w:r>
          <w:instrText xml:space="preserve"> PAGE   \* MERGEFORMAT </w:instrText>
        </w:r>
        <w:r>
          <w:fldChar w:fldCharType="separate"/>
        </w:r>
        <w:r w:rsidR="003B125F">
          <w:rPr>
            <w:noProof/>
          </w:rPr>
          <w:t>14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0C770" w14:textId="77777777" w:rsidR="00214027" w:rsidRDefault="00214027">
      <w:pPr>
        <w:spacing w:after="0" w:line="240" w:lineRule="auto"/>
      </w:pPr>
      <w:r>
        <w:separator/>
      </w:r>
    </w:p>
  </w:footnote>
  <w:footnote w:type="continuationSeparator" w:id="0">
    <w:p w14:paraId="17861D7F" w14:textId="77777777" w:rsidR="00214027" w:rsidRDefault="00214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D540E" w14:textId="77777777" w:rsidR="00AA3139" w:rsidRDefault="00AA3139">
    <w:pPr>
      <w:spacing w:after="0" w:line="240" w:lineRule="auto"/>
      <w:ind w:left="0" w:right="0" w:firstLine="0"/>
      <w:jc w:val="left"/>
    </w:pPr>
    <w:r>
      <w:rPr>
        <w:noProof/>
      </w:rPr>
      <w:drawing>
        <wp:anchor distT="0" distB="0" distL="114300" distR="114300" simplePos="0" relativeHeight="251658240" behindDoc="0" locked="0" layoutInCell="1" allowOverlap="0" wp14:anchorId="3D94AFA5" wp14:editId="0C23243D">
          <wp:simplePos x="0" y="0"/>
          <wp:positionH relativeFrom="page">
            <wp:posOffset>914400</wp:posOffset>
          </wp:positionH>
          <wp:positionV relativeFrom="page">
            <wp:posOffset>455930</wp:posOffset>
          </wp:positionV>
          <wp:extent cx="2438400" cy="667385"/>
          <wp:effectExtent l="0" t="0" r="0" b="0"/>
          <wp:wrapSquare wrapText="bothSides"/>
          <wp:docPr id="365487869" name="Picture 365487869"/>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
                  <a:stretch>
                    <a:fillRect/>
                  </a:stretch>
                </pic:blipFill>
                <pic:spPr>
                  <a:xfrm>
                    <a:off x="0" y="0"/>
                    <a:ext cx="2438400" cy="667385"/>
                  </a:xfrm>
                  <a:prstGeom prst="rect">
                    <a:avLst/>
                  </a:prstGeom>
                </pic:spPr>
              </pic:pic>
            </a:graphicData>
          </a:graphic>
        </wp:anchor>
      </w:drawing>
    </w:r>
    <w:r>
      <w:rPr>
        <w:rFonts w:ascii="Calibri" w:eastAsia="Calibri" w:hAnsi="Calibri" w:cs="Calibri"/>
        <w:sz w:val="22"/>
      </w:rPr>
      <w:t xml:space="preserve"> </w:t>
    </w:r>
  </w:p>
  <w:p w14:paraId="33FE6D09" w14:textId="77777777" w:rsidR="00AA3139" w:rsidRDefault="00AA313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14C64" w14:textId="6C030720" w:rsidR="00AA3139" w:rsidRPr="00A03E7B" w:rsidRDefault="00AA3139">
    <w:pPr>
      <w:pStyle w:val="Header"/>
      <w:rPr>
        <w:rFonts w:ascii="Sylfaen" w:hAnsi="Sylfaen"/>
        <w:b/>
        <w:color w:val="E7E6E6" w:themeColor="background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A03E7B">
      <w:rPr>
        <w:rFonts w:ascii="Sylfaen" w:hAnsi="Sylfaen"/>
        <w:b/>
        <w:color w:val="E7E6E6" w:themeColor="background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შპს ბიზნესისა და ტექნოლოგიების აკადემია                                   </w:t>
    </w:r>
    <w:r>
      <w:rPr>
        <w:rFonts w:ascii="Sylfaen" w:hAnsi="Sylfaen"/>
        <w:b/>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A03E7B">
      <w:rPr>
        <w:rFonts w:ascii="Sylfaen" w:hAnsi="Sylfaen"/>
        <w:b/>
        <w:color w:val="E7E6E6" w:themeColor="background2"/>
        <w:lang w:val="ka-G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დაწესებულების 2022-29წწ   სტრატეგიული განვითარების გეგმა</w:t>
    </w:r>
  </w:p>
  <w:p w14:paraId="150C5B78" w14:textId="77777777" w:rsidR="00AA3139" w:rsidRDefault="00AA31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21B"/>
    <w:multiLevelType w:val="hybridMultilevel"/>
    <w:tmpl w:val="6E064D0C"/>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
    <w:nsid w:val="0F3B78B5"/>
    <w:multiLevelType w:val="hybridMultilevel"/>
    <w:tmpl w:val="20D02598"/>
    <w:lvl w:ilvl="0" w:tplc="04090001">
      <w:start w:val="1"/>
      <w:numFmt w:val="bullet"/>
      <w:lvlText w:val=""/>
      <w:lvlJc w:val="left"/>
      <w:pPr>
        <w:ind w:left="1187" w:hanging="360"/>
      </w:pPr>
      <w:rPr>
        <w:rFonts w:ascii="Symbol" w:hAnsi="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2">
    <w:nsid w:val="138B7563"/>
    <w:multiLevelType w:val="hybridMultilevel"/>
    <w:tmpl w:val="546C177C"/>
    <w:lvl w:ilvl="0" w:tplc="04090009">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nsid w:val="1411736C"/>
    <w:multiLevelType w:val="hybridMultilevel"/>
    <w:tmpl w:val="9336F34A"/>
    <w:lvl w:ilvl="0" w:tplc="04090001">
      <w:start w:val="1"/>
      <w:numFmt w:val="bullet"/>
      <w:lvlText w:val=""/>
      <w:lvlJc w:val="left"/>
      <w:pPr>
        <w:ind w:left="828" w:hanging="361"/>
      </w:pPr>
      <w:rPr>
        <w:rFonts w:ascii="Symbol" w:hAnsi="Symbol" w:hint="default"/>
        <w:w w:val="99"/>
        <w:sz w:val="20"/>
        <w:szCs w:val="20"/>
        <w:lang w:val="eu-ES" w:eastAsia="en-US" w:bidi="ar-SA"/>
      </w:rPr>
    </w:lvl>
    <w:lvl w:ilvl="1" w:tplc="1A5C80A2">
      <w:numFmt w:val="bullet"/>
      <w:lvlText w:val="•"/>
      <w:lvlJc w:val="left"/>
      <w:pPr>
        <w:ind w:left="1421" w:hanging="361"/>
      </w:pPr>
      <w:rPr>
        <w:rFonts w:hint="default"/>
        <w:lang w:val="eu-ES" w:eastAsia="en-US" w:bidi="ar-SA"/>
      </w:rPr>
    </w:lvl>
    <w:lvl w:ilvl="2" w:tplc="47AC1C84">
      <w:numFmt w:val="bullet"/>
      <w:lvlText w:val="•"/>
      <w:lvlJc w:val="left"/>
      <w:pPr>
        <w:ind w:left="2022" w:hanging="361"/>
      </w:pPr>
      <w:rPr>
        <w:rFonts w:hint="default"/>
        <w:lang w:val="eu-ES" w:eastAsia="en-US" w:bidi="ar-SA"/>
      </w:rPr>
    </w:lvl>
    <w:lvl w:ilvl="3" w:tplc="362E08FA">
      <w:numFmt w:val="bullet"/>
      <w:lvlText w:val="•"/>
      <w:lvlJc w:val="left"/>
      <w:pPr>
        <w:ind w:left="2623" w:hanging="361"/>
      </w:pPr>
      <w:rPr>
        <w:rFonts w:hint="default"/>
        <w:lang w:val="eu-ES" w:eastAsia="en-US" w:bidi="ar-SA"/>
      </w:rPr>
    </w:lvl>
    <w:lvl w:ilvl="4" w:tplc="C9D48532">
      <w:numFmt w:val="bullet"/>
      <w:lvlText w:val="•"/>
      <w:lvlJc w:val="left"/>
      <w:pPr>
        <w:ind w:left="3224" w:hanging="361"/>
      </w:pPr>
      <w:rPr>
        <w:rFonts w:hint="default"/>
        <w:lang w:val="eu-ES" w:eastAsia="en-US" w:bidi="ar-SA"/>
      </w:rPr>
    </w:lvl>
    <w:lvl w:ilvl="5" w:tplc="2FC285FA">
      <w:numFmt w:val="bullet"/>
      <w:lvlText w:val="•"/>
      <w:lvlJc w:val="left"/>
      <w:pPr>
        <w:ind w:left="3825" w:hanging="361"/>
      </w:pPr>
      <w:rPr>
        <w:rFonts w:hint="default"/>
        <w:lang w:val="eu-ES" w:eastAsia="en-US" w:bidi="ar-SA"/>
      </w:rPr>
    </w:lvl>
    <w:lvl w:ilvl="6" w:tplc="51F6CCDA">
      <w:numFmt w:val="bullet"/>
      <w:lvlText w:val="•"/>
      <w:lvlJc w:val="left"/>
      <w:pPr>
        <w:ind w:left="4426" w:hanging="361"/>
      </w:pPr>
      <w:rPr>
        <w:rFonts w:hint="default"/>
        <w:lang w:val="eu-ES" w:eastAsia="en-US" w:bidi="ar-SA"/>
      </w:rPr>
    </w:lvl>
    <w:lvl w:ilvl="7" w:tplc="5C44F30A">
      <w:numFmt w:val="bullet"/>
      <w:lvlText w:val="•"/>
      <w:lvlJc w:val="left"/>
      <w:pPr>
        <w:ind w:left="5027" w:hanging="361"/>
      </w:pPr>
      <w:rPr>
        <w:rFonts w:hint="default"/>
        <w:lang w:val="eu-ES" w:eastAsia="en-US" w:bidi="ar-SA"/>
      </w:rPr>
    </w:lvl>
    <w:lvl w:ilvl="8" w:tplc="61821F5E">
      <w:numFmt w:val="bullet"/>
      <w:lvlText w:val="•"/>
      <w:lvlJc w:val="left"/>
      <w:pPr>
        <w:ind w:left="5628" w:hanging="361"/>
      </w:pPr>
      <w:rPr>
        <w:rFonts w:hint="default"/>
        <w:lang w:val="eu-ES" w:eastAsia="en-US" w:bidi="ar-SA"/>
      </w:rPr>
    </w:lvl>
  </w:abstractNum>
  <w:abstractNum w:abstractNumId="4">
    <w:nsid w:val="19482133"/>
    <w:multiLevelType w:val="hybridMultilevel"/>
    <w:tmpl w:val="AAE46E66"/>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2ED55190"/>
    <w:multiLevelType w:val="hybridMultilevel"/>
    <w:tmpl w:val="D722AFBC"/>
    <w:lvl w:ilvl="0" w:tplc="04090009">
      <w:start w:val="1"/>
      <w:numFmt w:val="bullet"/>
      <w:lvlText w:val=""/>
      <w:lvlJc w:val="left"/>
      <w:pPr>
        <w:ind w:left="1390" w:hanging="360"/>
      </w:pPr>
      <w:rPr>
        <w:rFonts w:ascii="Wingdings" w:hAnsi="Wingdings" w:hint="default"/>
      </w:rPr>
    </w:lvl>
    <w:lvl w:ilvl="1" w:tplc="04090003">
      <w:start w:val="1"/>
      <w:numFmt w:val="bullet"/>
      <w:lvlText w:val="o"/>
      <w:lvlJc w:val="left"/>
      <w:pPr>
        <w:ind w:left="2110" w:hanging="360"/>
      </w:pPr>
      <w:rPr>
        <w:rFonts w:ascii="Courier New" w:hAnsi="Courier New" w:cs="Courier New" w:hint="default"/>
      </w:rPr>
    </w:lvl>
    <w:lvl w:ilvl="2" w:tplc="04090005" w:tentative="1">
      <w:start w:val="1"/>
      <w:numFmt w:val="bullet"/>
      <w:lvlText w:val=""/>
      <w:lvlJc w:val="left"/>
      <w:pPr>
        <w:ind w:left="2830" w:hanging="360"/>
      </w:pPr>
      <w:rPr>
        <w:rFonts w:ascii="Wingdings" w:hAnsi="Wingdings" w:hint="default"/>
      </w:rPr>
    </w:lvl>
    <w:lvl w:ilvl="3" w:tplc="04090001" w:tentative="1">
      <w:start w:val="1"/>
      <w:numFmt w:val="bullet"/>
      <w:lvlText w:val=""/>
      <w:lvlJc w:val="left"/>
      <w:pPr>
        <w:ind w:left="3550" w:hanging="360"/>
      </w:pPr>
      <w:rPr>
        <w:rFonts w:ascii="Symbol" w:hAnsi="Symbol" w:hint="default"/>
      </w:rPr>
    </w:lvl>
    <w:lvl w:ilvl="4" w:tplc="04090003" w:tentative="1">
      <w:start w:val="1"/>
      <w:numFmt w:val="bullet"/>
      <w:lvlText w:val="o"/>
      <w:lvlJc w:val="left"/>
      <w:pPr>
        <w:ind w:left="4270" w:hanging="360"/>
      </w:pPr>
      <w:rPr>
        <w:rFonts w:ascii="Courier New" w:hAnsi="Courier New" w:cs="Courier New" w:hint="default"/>
      </w:rPr>
    </w:lvl>
    <w:lvl w:ilvl="5" w:tplc="04090005" w:tentative="1">
      <w:start w:val="1"/>
      <w:numFmt w:val="bullet"/>
      <w:lvlText w:val=""/>
      <w:lvlJc w:val="left"/>
      <w:pPr>
        <w:ind w:left="4990" w:hanging="360"/>
      </w:pPr>
      <w:rPr>
        <w:rFonts w:ascii="Wingdings" w:hAnsi="Wingdings" w:hint="default"/>
      </w:rPr>
    </w:lvl>
    <w:lvl w:ilvl="6" w:tplc="04090001" w:tentative="1">
      <w:start w:val="1"/>
      <w:numFmt w:val="bullet"/>
      <w:lvlText w:val=""/>
      <w:lvlJc w:val="left"/>
      <w:pPr>
        <w:ind w:left="5710" w:hanging="360"/>
      </w:pPr>
      <w:rPr>
        <w:rFonts w:ascii="Symbol" w:hAnsi="Symbol" w:hint="default"/>
      </w:rPr>
    </w:lvl>
    <w:lvl w:ilvl="7" w:tplc="04090003" w:tentative="1">
      <w:start w:val="1"/>
      <w:numFmt w:val="bullet"/>
      <w:lvlText w:val="o"/>
      <w:lvlJc w:val="left"/>
      <w:pPr>
        <w:ind w:left="6430" w:hanging="360"/>
      </w:pPr>
      <w:rPr>
        <w:rFonts w:ascii="Courier New" w:hAnsi="Courier New" w:cs="Courier New" w:hint="default"/>
      </w:rPr>
    </w:lvl>
    <w:lvl w:ilvl="8" w:tplc="04090005" w:tentative="1">
      <w:start w:val="1"/>
      <w:numFmt w:val="bullet"/>
      <w:lvlText w:val=""/>
      <w:lvlJc w:val="left"/>
      <w:pPr>
        <w:ind w:left="7150" w:hanging="360"/>
      </w:pPr>
      <w:rPr>
        <w:rFonts w:ascii="Wingdings" w:hAnsi="Wingdings" w:hint="default"/>
      </w:rPr>
    </w:lvl>
  </w:abstractNum>
  <w:abstractNum w:abstractNumId="6">
    <w:nsid w:val="3E6A26DC"/>
    <w:multiLevelType w:val="hybridMultilevel"/>
    <w:tmpl w:val="FA6C98F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7">
    <w:nsid w:val="563859A9"/>
    <w:multiLevelType w:val="hybridMultilevel"/>
    <w:tmpl w:val="3BB6419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
    <w:nsid w:val="579F3D07"/>
    <w:multiLevelType w:val="hybridMultilevel"/>
    <w:tmpl w:val="E142423E"/>
    <w:lvl w:ilvl="0" w:tplc="AF84FFF2">
      <w:numFmt w:val="bullet"/>
      <w:lvlText w:val=""/>
      <w:lvlJc w:val="left"/>
      <w:pPr>
        <w:ind w:left="828" w:hanging="361"/>
      </w:pPr>
      <w:rPr>
        <w:rFonts w:ascii="Symbol" w:eastAsia="Symbol" w:hAnsi="Symbol" w:cs="Symbol" w:hint="default"/>
        <w:w w:val="99"/>
        <w:sz w:val="20"/>
        <w:szCs w:val="20"/>
        <w:lang w:val="eu-ES" w:eastAsia="en-US" w:bidi="ar-SA"/>
      </w:rPr>
    </w:lvl>
    <w:lvl w:ilvl="1" w:tplc="73B41DA2">
      <w:numFmt w:val="bullet"/>
      <w:lvlText w:val="•"/>
      <w:lvlJc w:val="left"/>
      <w:pPr>
        <w:ind w:left="1421" w:hanging="361"/>
      </w:pPr>
      <w:rPr>
        <w:rFonts w:hint="default"/>
        <w:lang w:val="eu-ES" w:eastAsia="en-US" w:bidi="ar-SA"/>
      </w:rPr>
    </w:lvl>
    <w:lvl w:ilvl="2" w:tplc="4648C8B6">
      <w:numFmt w:val="bullet"/>
      <w:lvlText w:val="•"/>
      <w:lvlJc w:val="left"/>
      <w:pPr>
        <w:ind w:left="2022" w:hanging="361"/>
      </w:pPr>
      <w:rPr>
        <w:rFonts w:hint="default"/>
        <w:lang w:val="eu-ES" w:eastAsia="en-US" w:bidi="ar-SA"/>
      </w:rPr>
    </w:lvl>
    <w:lvl w:ilvl="3" w:tplc="9F8A0846">
      <w:numFmt w:val="bullet"/>
      <w:lvlText w:val="•"/>
      <w:lvlJc w:val="left"/>
      <w:pPr>
        <w:ind w:left="2623" w:hanging="361"/>
      </w:pPr>
      <w:rPr>
        <w:rFonts w:hint="default"/>
        <w:lang w:val="eu-ES" w:eastAsia="en-US" w:bidi="ar-SA"/>
      </w:rPr>
    </w:lvl>
    <w:lvl w:ilvl="4" w:tplc="AC501A60">
      <w:numFmt w:val="bullet"/>
      <w:lvlText w:val="•"/>
      <w:lvlJc w:val="left"/>
      <w:pPr>
        <w:ind w:left="3224" w:hanging="361"/>
      </w:pPr>
      <w:rPr>
        <w:rFonts w:hint="default"/>
        <w:lang w:val="eu-ES" w:eastAsia="en-US" w:bidi="ar-SA"/>
      </w:rPr>
    </w:lvl>
    <w:lvl w:ilvl="5" w:tplc="159207FC">
      <w:numFmt w:val="bullet"/>
      <w:lvlText w:val="•"/>
      <w:lvlJc w:val="left"/>
      <w:pPr>
        <w:ind w:left="3825" w:hanging="361"/>
      </w:pPr>
      <w:rPr>
        <w:rFonts w:hint="default"/>
        <w:lang w:val="eu-ES" w:eastAsia="en-US" w:bidi="ar-SA"/>
      </w:rPr>
    </w:lvl>
    <w:lvl w:ilvl="6" w:tplc="AA645B5A">
      <w:numFmt w:val="bullet"/>
      <w:lvlText w:val="•"/>
      <w:lvlJc w:val="left"/>
      <w:pPr>
        <w:ind w:left="4426" w:hanging="361"/>
      </w:pPr>
      <w:rPr>
        <w:rFonts w:hint="default"/>
        <w:lang w:val="eu-ES" w:eastAsia="en-US" w:bidi="ar-SA"/>
      </w:rPr>
    </w:lvl>
    <w:lvl w:ilvl="7" w:tplc="0602EF6E">
      <w:numFmt w:val="bullet"/>
      <w:lvlText w:val="•"/>
      <w:lvlJc w:val="left"/>
      <w:pPr>
        <w:ind w:left="5027" w:hanging="361"/>
      </w:pPr>
      <w:rPr>
        <w:rFonts w:hint="default"/>
        <w:lang w:val="eu-ES" w:eastAsia="en-US" w:bidi="ar-SA"/>
      </w:rPr>
    </w:lvl>
    <w:lvl w:ilvl="8" w:tplc="DE642188">
      <w:numFmt w:val="bullet"/>
      <w:lvlText w:val="•"/>
      <w:lvlJc w:val="left"/>
      <w:pPr>
        <w:ind w:left="5628" w:hanging="361"/>
      </w:pPr>
      <w:rPr>
        <w:rFonts w:hint="default"/>
        <w:lang w:val="eu-ES" w:eastAsia="en-US" w:bidi="ar-SA"/>
      </w:rPr>
    </w:lvl>
  </w:abstractNum>
  <w:abstractNum w:abstractNumId="9">
    <w:nsid w:val="5BF76CF9"/>
    <w:multiLevelType w:val="hybridMultilevel"/>
    <w:tmpl w:val="5F9C3D44"/>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0">
    <w:nsid w:val="6A116F5F"/>
    <w:multiLevelType w:val="hybridMultilevel"/>
    <w:tmpl w:val="D696C51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1">
    <w:nsid w:val="6BF325D9"/>
    <w:multiLevelType w:val="hybridMultilevel"/>
    <w:tmpl w:val="06F8CD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F5117B"/>
    <w:multiLevelType w:val="hybridMultilevel"/>
    <w:tmpl w:val="C11CC7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D25CA0"/>
    <w:multiLevelType w:val="hybridMultilevel"/>
    <w:tmpl w:val="80907C2C"/>
    <w:lvl w:ilvl="0" w:tplc="04090001">
      <w:start w:val="1"/>
      <w:numFmt w:val="bullet"/>
      <w:lvlText w:val=""/>
      <w:lvlJc w:val="left"/>
      <w:pPr>
        <w:ind w:left="828" w:hanging="360"/>
      </w:pPr>
      <w:rPr>
        <w:rFonts w:ascii="Symbol" w:hAnsi="Symbol" w:hint="default"/>
        <w:w w:val="99"/>
        <w:sz w:val="20"/>
        <w:szCs w:val="20"/>
        <w:lang w:val="eu-ES" w:eastAsia="en-US" w:bidi="ar-SA"/>
      </w:rPr>
    </w:lvl>
    <w:lvl w:ilvl="1" w:tplc="CBE0E096">
      <w:numFmt w:val="bullet"/>
      <w:lvlText w:val="•"/>
      <w:lvlJc w:val="left"/>
      <w:pPr>
        <w:ind w:left="1385" w:hanging="360"/>
      </w:pPr>
      <w:rPr>
        <w:rFonts w:hint="default"/>
        <w:lang w:val="eu-ES" w:eastAsia="en-US" w:bidi="ar-SA"/>
      </w:rPr>
    </w:lvl>
    <w:lvl w:ilvl="2" w:tplc="6F50EDE2">
      <w:numFmt w:val="bullet"/>
      <w:lvlText w:val="•"/>
      <w:lvlJc w:val="left"/>
      <w:pPr>
        <w:ind w:left="1950" w:hanging="360"/>
      </w:pPr>
      <w:rPr>
        <w:rFonts w:hint="default"/>
        <w:lang w:val="eu-ES" w:eastAsia="en-US" w:bidi="ar-SA"/>
      </w:rPr>
    </w:lvl>
    <w:lvl w:ilvl="3" w:tplc="9B848BC4">
      <w:numFmt w:val="bullet"/>
      <w:lvlText w:val="•"/>
      <w:lvlJc w:val="left"/>
      <w:pPr>
        <w:ind w:left="2515" w:hanging="360"/>
      </w:pPr>
      <w:rPr>
        <w:rFonts w:hint="default"/>
        <w:lang w:val="eu-ES" w:eastAsia="en-US" w:bidi="ar-SA"/>
      </w:rPr>
    </w:lvl>
    <w:lvl w:ilvl="4" w:tplc="4FAABFEA">
      <w:numFmt w:val="bullet"/>
      <w:lvlText w:val="•"/>
      <w:lvlJc w:val="left"/>
      <w:pPr>
        <w:ind w:left="3080" w:hanging="360"/>
      </w:pPr>
      <w:rPr>
        <w:rFonts w:hint="default"/>
        <w:lang w:val="eu-ES" w:eastAsia="en-US" w:bidi="ar-SA"/>
      </w:rPr>
    </w:lvl>
    <w:lvl w:ilvl="5" w:tplc="1FA450DA">
      <w:numFmt w:val="bullet"/>
      <w:lvlText w:val="•"/>
      <w:lvlJc w:val="left"/>
      <w:pPr>
        <w:ind w:left="3645" w:hanging="360"/>
      </w:pPr>
      <w:rPr>
        <w:rFonts w:hint="default"/>
        <w:lang w:val="eu-ES" w:eastAsia="en-US" w:bidi="ar-SA"/>
      </w:rPr>
    </w:lvl>
    <w:lvl w:ilvl="6" w:tplc="4434EBA8">
      <w:numFmt w:val="bullet"/>
      <w:lvlText w:val="•"/>
      <w:lvlJc w:val="left"/>
      <w:pPr>
        <w:ind w:left="4210" w:hanging="360"/>
      </w:pPr>
      <w:rPr>
        <w:rFonts w:hint="default"/>
        <w:lang w:val="eu-ES" w:eastAsia="en-US" w:bidi="ar-SA"/>
      </w:rPr>
    </w:lvl>
    <w:lvl w:ilvl="7" w:tplc="4810EEEE">
      <w:numFmt w:val="bullet"/>
      <w:lvlText w:val="•"/>
      <w:lvlJc w:val="left"/>
      <w:pPr>
        <w:ind w:left="4775" w:hanging="360"/>
      </w:pPr>
      <w:rPr>
        <w:rFonts w:hint="default"/>
        <w:lang w:val="eu-ES" w:eastAsia="en-US" w:bidi="ar-SA"/>
      </w:rPr>
    </w:lvl>
    <w:lvl w:ilvl="8" w:tplc="B8F07DB2">
      <w:numFmt w:val="bullet"/>
      <w:lvlText w:val="•"/>
      <w:lvlJc w:val="left"/>
      <w:pPr>
        <w:ind w:left="5340" w:hanging="360"/>
      </w:pPr>
      <w:rPr>
        <w:rFonts w:hint="default"/>
        <w:lang w:val="eu-ES" w:eastAsia="en-US" w:bidi="ar-SA"/>
      </w:rPr>
    </w:lvl>
  </w:abstractNum>
  <w:num w:numId="1">
    <w:abstractNumId w:val="8"/>
  </w:num>
  <w:num w:numId="2">
    <w:abstractNumId w:val="5"/>
  </w:num>
  <w:num w:numId="3">
    <w:abstractNumId w:val="2"/>
  </w:num>
  <w:num w:numId="4">
    <w:abstractNumId w:val="4"/>
  </w:num>
  <w:num w:numId="5">
    <w:abstractNumId w:val="13"/>
  </w:num>
  <w:num w:numId="6">
    <w:abstractNumId w:val="3"/>
  </w:num>
  <w:num w:numId="7">
    <w:abstractNumId w:val="1"/>
  </w:num>
  <w:num w:numId="8">
    <w:abstractNumId w:val="9"/>
  </w:num>
  <w:num w:numId="9">
    <w:abstractNumId w:val="0"/>
  </w:num>
  <w:num w:numId="10">
    <w:abstractNumId w:val="6"/>
  </w:num>
  <w:num w:numId="11">
    <w:abstractNumId w:val="7"/>
  </w:num>
  <w:num w:numId="12">
    <w:abstractNumId w:val="10"/>
  </w:num>
  <w:num w:numId="13">
    <w:abstractNumId w:val="11"/>
  </w:num>
  <w:num w:numId="14">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04B"/>
    <w:rsid w:val="00006CED"/>
    <w:rsid w:val="000101B7"/>
    <w:rsid w:val="000108B4"/>
    <w:rsid w:val="0001150F"/>
    <w:rsid w:val="00014144"/>
    <w:rsid w:val="0002123F"/>
    <w:rsid w:val="000229DA"/>
    <w:rsid w:val="00024557"/>
    <w:rsid w:val="0003099F"/>
    <w:rsid w:val="0004358B"/>
    <w:rsid w:val="000702C6"/>
    <w:rsid w:val="00072F07"/>
    <w:rsid w:val="00073A28"/>
    <w:rsid w:val="00081180"/>
    <w:rsid w:val="00081E91"/>
    <w:rsid w:val="000829E9"/>
    <w:rsid w:val="00083C96"/>
    <w:rsid w:val="00090EF3"/>
    <w:rsid w:val="00094EC8"/>
    <w:rsid w:val="00095C64"/>
    <w:rsid w:val="000A06E5"/>
    <w:rsid w:val="000A52D9"/>
    <w:rsid w:val="000E15F4"/>
    <w:rsid w:val="000E5AA0"/>
    <w:rsid w:val="000F7840"/>
    <w:rsid w:val="000F7FE8"/>
    <w:rsid w:val="00100415"/>
    <w:rsid w:val="00103064"/>
    <w:rsid w:val="00114790"/>
    <w:rsid w:val="00123841"/>
    <w:rsid w:val="001320FB"/>
    <w:rsid w:val="001420D2"/>
    <w:rsid w:val="001420E5"/>
    <w:rsid w:val="0014378E"/>
    <w:rsid w:val="00147888"/>
    <w:rsid w:val="00151D98"/>
    <w:rsid w:val="001827F8"/>
    <w:rsid w:val="001B0D3B"/>
    <w:rsid w:val="001B3A15"/>
    <w:rsid w:val="001B4B82"/>
    <w:rsid w:val="001B716F"/>
    <w:rsid w:val="001C406C"/>
    <w:rsid w:val="001E0224"/>
    <w:rsid w:val="001E6F8B"/>
    <w:rsid w:val="001F08BF"/>
    <w:rsid w:val="0020150D"/>
    <w:rsid w:val="00202AEC"/>
    <w:rsid w:val="00214027"/>
    <w:rsid w:val="0022276B"/>
    <w:rsid w:val="00234A02"/>
    <w:rsid w:val="00234D4C"/>
    <w:rsid w:val="0023538A"/>
    <w:rsid w:val="002418FF"/>
    <w:rsid w:val="0025413A"/>
    <w:rsid w:val="002553F2"/>
    <w:rsid w:val="00262035"/>
    <w:rsid w:val="002660DF"/>
    <w:rsid w:val="00280F79"/>
    <w:rsid w:val="002825C1"/>
    <w:rsid w:val="00286EE5"/>
    <w:rsid w:val="00290058"/>
    <w:rsid w:val="002910B0"/>
    <w:rsid w:val="00295C13"/>
    <w:rsid w:val="002A69CC"/>
    <w:rsid w:val="002B457B"/>
    <w:rsid w:val="002B45B5"/>
    <w:rsid w:val="002B74ED"/>
    <w:rsid w:val="002C4E0B"/>
    <w:rsid w:val="002C504C"/>
    <w:rsid w:val="002D3CC6"/>
    <w:rsid w:val="002E0AE3"/>
    <w:rsid w:val="002E1AD5"/>
    <w:rsid w:val="002F4030"/>
    <w:rsid w:val="00314EF9"/>
    <w:rsid w:val="003156DC"/>
    <w:rsid w:val="00331EBD"/>
    <w:rsid w:val="003367CA"/>
    <w:rsid w:val="00340484"/>
    <w:rsid w:val="003449C3"/>
    <w:rsid w:val="00350B6C"/>
    <w:rsid w:val="00353E54"/>
    <w:rsid w:val="00361EDE"/>
    <w:rsid w:val="003655F8"/>
    <w:rsid w:val="00366753"/>
    <w:rsid w:val="003728D8"/>
    <w:rsid w:val="00373600"/>
    <w:rsid w:val="003769F7"/>
    <w:rsid w:val="00383A49"/>
    <w:rsid w:val="003A16C3"/>
    <w:rsid w:val="003A3E7E"/>
    <w:rsid w:val="003B125F"/>
    <w:rsid w:val="003B5B32"/>
    <w:rsid w:val="003B7876"/>
    <w:rsid w:val="003C5ECA"/>
    <w:rsid w:val="003D6D5E"/>
    <w:rsid w:val="003E5A8C"/>
    <w:rsid w:val="003E5FE5"/>
    <w:rsid w:val="003E7ADC"/>
    <w:rsid w:val="0040087A"/>
    <w:rsid w:val="00417BEC"/>
    <w:rsid w:val="00437B3E"/>
    <w:rsid w:val="0045158B"/>
    <w:rsid w:val="00453C8C"/>
    <w:rsid w:val="00457A7B"/>
    <w:rsid w:val="00476AC0"/>
    <w:rsid w:val="00481638"/>
    <w:rsid w:val="00483ABA"/>
    <w:rsid w:val="004854BF"/>
    <w:rsid w:val="00485D83"/>
    <w:rsid w:val="004A22C6"/>
    <w:rsid w:val="004A284C"/>
    <w:rsid w:val="004B4348"/>
    <w:rsid w:val="004B57B8"/>
    <w:rsid w:val="004B5C4E"/>
    <w:rsid w:val="004C0674"/>
    <w:rsid w:val="004D075A"/>
    <w:rsid w:val="004D0822"/>
    <w:rsid w:val="004D151C"/>
    <w:rsid w:val="004D506A"/>
    <w:rsid w:val="004E6309"/>
    <w:rsid w:val="004E7937"/>
    <w:rsid w:val="005012B1"/>
    <w:rsid w:val="00503E52"/>
    <w:rsid w:val="005044D9"/>
    <w:rsid w:val="005242D5"/>
    <w:rsid w:val="00525D31"/>
    <w:rsid w:val="00526CF9"/>
    <w:rsid w:val="00526E49"/>
    <w:rsid w:val="005332C7"/>
    <w:rsid w:val="00541D2B"/>
    <w:rsid w:val="00544A57"/>
    <w:rsid w:val="00552415"/>
    <w:rsid w:val="005536B1"/>
    <w:rsid w:val="005541B1"/>
    <w:rsid w:val="00557257"/>
    <w:rsid w:val="005619B7"/>
    <w:rsid w:val="0056594B"/>
    <w:rsid w:val="00574E04"/>
    <w:rsid w:val="00590E34"/>
    <w:rsid w:val="005A12B6"/>
    <w:rsid w:val="005A7DDA"/>
    <w:rsid w:val="005B02D4"/>
    <w:rsid w:val="005B1E1E"/>
    <w:rsid w:val="005D1973"/>
    <w:rsid w:val="005D6F3C"/>
    <w:rsid w:val="005E1878"/>
    <w:rsid w:val="005E6865"/>
    <w:rsid w:val="005E7B1C"/>
    <w:rsid w:val="005F4381"/>
    <w:rsid w:val="00603561"/>
    <w:rsid w:val="00606554"/>
    <w:rsid w:val="00607618"/>
    <w:rsid w:val="00615DBF"/>
    <w:rsid w:val="00622C90"/>
    <w:rsid w:val="00625021"/>
    <w:rsid w:val="00625705"/>
    <w:rsid w:val="00626993"/>
    <w:rsid w:val="00630762"/>
    <w:rsid w:val="00630CB4"/>
    <w:rsid w:val="006366F4"/>
    <w:rsid w:val="00640BD0"/>
    <w:rsid w:val="00643CC7"/>
    <w:rsid w:val="006446AC"/>
    <w:rsid w:val="006574AC"/>
    <w:rsid w:val="006678F6"/>
    <w:rsid w:val="006718C3"/>
    <w:rsid w:val="0068176A"/>
    <w:rsid w:val="006834CB"/>
    <w:rsid w:val="00685C05"/>
    <w:rsid w:val="00686FD4"/>
    <w:rsid w:val="00687673"/>
    <w:rsid w:val="006B1889"/>
    <w:rsid w:val="006B67EA"/>
    <w:rsid w:val="006E44F3"/>
    <w:rsid w:val="006E5B6F"/>
    <w:rsid w:val="006F0A24"/>
    <w:rsid w:val="007056E1"/>
    <w:rsid w:val="00705C28"/>
    <w:rsid w:val="00707FE6"/>
    <w:rsid w:val="00710A0C"/>
    <w:rsid w:val="00722E28"/>
    <w:rsid w:val="0072441A"/>
    <w:rsid w:val="007305EF"/>
    <w:rsid w:val="00730DB2"/>
    <w:rsid w:val="007322AA"/>
    <w:rsid w:val="00740714"/>
    <w:rsid w:val="007534D0"/>
    <w:rsid w:val="00754394"/>
    <w:rsid w:val="007564B3"/>
    <w:rsid w:val="00764983"/>
    <w:rsid w:val="00782B66"/>
    <w:rsid w:val="007B4A4F"/>
    <w:rsid w:val="007B55FF"/>
    <w:rsid w:val="007C38E2"/>
    <w:rsid w:val="007C3D3C"/>
    <w:rsid w:val="007C6974"/>
    <w:rsid w:val="007C7EDE"/>
    <w:rsid w:val="007E3E06"/>
    <w:rsid w:val="007F39A2"/>
    <w:rsid w:val="008124D0"/>
    <w:rsid w:val="00812823"/>
    <w:rsid w:val="00822797"/>
    <w:rsid w:val="00824A29"/>
    <w:rsid w:val="0082650E"/>
    <w:rsid w:val="00832CF2"/>
    <w:rsid w:val="00836E2C"/>
    <w:rsid w:val="0084037D"/>
    <w:rsid w:val="008428A6"/>
    <w:rsid w:val="008442EB"/>
    <w:rsid w:val="008458E2"/>
    <w:rsid w:val="00852CF3"/>
    <w:rsid w:val="0086190D"/>
    <w:rsid w:val="0086296D"/>
    <w:rsid w:val="00872E27"/>
    <w:rsid w:val="00876881"/>
    <w:rsid w:val="0088156B"/>
    <w:rsid w:val="00883568"/>
    <w:rsid w:val="008852DF"/>
    <w:rsid w:val="008855C5"/>
    <w:rsid w:val="00891E68"/>
    <w:rsid w:val="008A2D14"/>
    <w:rsid w:val="008A7EF8"/>
    <w:rsid w:val="008B176D"/>
    <w:rsid w:val="008B3866"/>
    <w:rsid w:val="008D20B7"/>
    <w:rsid w:val="008D74E1"/>
    <w:rsid w:val="008E4C27"/>
    <w:rsid w:val="008F4C05"/>
    <w:rsid w:val="00907146"/>
    <w:rsid w:val="00910795"/>
    <w:rsid w:val="00913B22"/>
    <w:rsid w:val="009218A8"/>
    <w:rsid w:val="0092340A"/>
    <w:rsid w:val="00923BE8"/>
    <w:rsid w:val="00924806"/>
    <w:rsid w:val="00935508"/>
    <w:rsid w:val="00942750"/>
    <w:rsid w:val="009504D3"/>
    <w:rsid w:val="009516C6"/>
    <w:rsid w:val="00957923"/>
    <w:rsid w:val="0096209B"/>
    <w:rsid w:val="00963FE7"/>
    <w:rsid w:val="00981C76"/>
    <w:rsid w:val="009830E0"/>
    <w:rsid w:val="00992B60"/>
    <w:rsid w:val="009964FF"/>
    <w:rsid w:val="009B4E76"/>
    <w:rsid w:val="009B6239"/>
    <w:rsid w:val="009D0DDE"/>
    <w:rsid w:val="009E107B"/>
    <w:rsid w:val="009E18B2"/>
    <w:rsid w:val="009F1F95"/>
    <w:rsid w:val="009F7208"/>
    <w:rsid w:val="00A03E7B"/>
    <w:rsid w:val="00A0590B"/>
    <w:rsid w:val="00A15110"/>
    <w:rsid w:val="00A16ACE"/>
    <w:rsid w:val="00A247C3"/>
    <w:rsid w:val="00A305AE"/>
    <w:rsid w:val="00A337F6"/>
    <w:rsid w:val="00A33D56"/>
    <w:rsid w:val="00A35CDC"/>
    <w:rsid w:val="00A36137"/>
    <w:rsid w:val="00A42EAD"/>
    <w:rsid w:val="00A47072"/>
    <w:rsid w:val="00A50013"/>
    <w:rsid w:val="00A5012B"/>
    <w:rsid w:val="00A7698C"/>
    <w:rsid w:val="00A851B2"/>
    <w:rsid w:val="00A92D55"/>
    <w:rsid w:val="00AA3139"/>
    <w:rsid w:val="00AB06D3"/>
    <w:rsid w:val="00AB5CB2"/>
    <w:rsid w:val="00AB67DE"/>
    <w:rsid w:val="00AC31A2"/>
    <w:rsid w:val="00AF06A5"/>
    <w:rsid w:val="00AF2FFA"/>
    <w:rsid w:val="00AF5EFE"/>
    <w:rsid w:val="00AF6B42"/>
    <w:rsid w:val="00B00A0A"/>
    <w:rsid w:val="00B0404B"/>
    <w:rsid w:val="00B128C1"/>
    <w:rsid w:val="00B14A8F"/>
    <w:rsid w:val="00B1603B"/>
    <w:rsid w:val="00B17EAB"/>
    <w:rsid w:val="00B2039D"/>
    <w:rsid w:val="00B24119"/>
    <w:rsid w:val="00B25EE5"/>
    <w:rsid w:val="00B30BF8"/>
    <w:rsid w:val="00B31140"/>
    <w:rsid w:val="00B32D2D"/>
    <w:rsid w:val="00B4029F"/>
    <w:rsid w:val="00B4681A"/>
    <w:rsid w:val="00B53EF9"/>
    <w:rsid w:val="00B67FDC"/>
    <w:rsid w:val="00B71501"/>
    <w:rsid w:val="00B77EA5"/>
    <w:rsid w:val="00B84077"/>
    <w:rsid w:val="00B85A8B"/>
    <w:rsid w:val="00B875ED"/>
    <w:rsid w:val="00B9121D"/>
    <w:rsid w:val="00B96219"/>
    <w:rsid w:val="00B96568"/>
    <w:rsid w:val="00BA6374"/>
    <w:rsid w:val="00BD3EBA"/>
    <w:rsid w:val="00BE4F87"/>
    <w:rsid w:val="00C228B5"/>
    <w:rsid w:val="00C33E00"/>
    <w:rsid w:val="00C412CB"/>
    <w:rsid w:val="00C44A61"/>
    <w:rsid w:val="00C45FB4"/>
    <w:rsid w:val="00C461D2"/>
    <w:rsid w:val="00C47A52"/>
    <w:rsid w:val="00C52E9F"/>
    <w:rsid w:val="00C60502"/>
    <w:rsid w:val="00C619ED"/>
    <w:rsid w:val="00C621EF"/>
    <w:rsid w:val="00C63F5D"/>
    <w:rsid w:val="00C74045"/>
    <w:rsid w:val="00C76B73"/>
    <w:rsid w:val="00C77EAF"/>
    <w:rsid w:val="00C8305B"/>
    <w:rsid w:val="00C846B6"/>
    <w:rsid w:val="00C86661"/>
    <w:rsid w:val="00C86FE8"/>
    <w:rsid w:val="00C9763E"/>
    <w:rsid w:val="00CA11B0"/>
    <w:rsid w:val="00CA1E83"/>
    <w:rsid w:val="00CA2D61"/>
    <w:rsid w:val="00CA612B"/>
    <w:rsid w:val="00CB4A01"/>
    <w:rsid w:val="00CC353B"/>
    <w:rsid w:val="00CD6771"/>
    <w:rsid w:val="00CE5496"/>
    <w:rsid w:val="00CF29DE"/>
    <w:rsid w:val="00CF44EF"/>
    <w:rsid w:val="00CF513B"/>
    <w:rsid w:val="00D02C19"/>
    <w:rsid w:val="00D03DA8"/>
    <w:rsid w:val="00D1053F"/>
    <w:rsid w:val="00D12F51"/>
    <w:rsid w:val="00D2182F"/>
    <w:rsid w:val="00D249AC"/>
    <w:rsid w:val="00D55A06"/>
    <w:rsid w:val="00D678E6"/>
    <w:rsid w:val="00D74A98"/>
    <w:rsid w:val="00D8339E"/>
    <w:rsid w:val="00D962F1"/>
    <w:rsid w:val="00D97E95"/>
    <w:rsid w:val="00DB00D1"/>
    <w:rsid w:val="00DC407F"/>
    <w:rsid w:val="00DC7BBC"/>
    <w:rsid w:val="00DD1325"/>
    <w:rsid w:val="00DD23A0"/>
    <w:rsid w:val="00DD4D46"/>
    <w:rsid w:val="00DD600E"/>
    <w:rsid w:val="00DE7754"/>
    <w:rsid w:val="00DF0114"/>
    <w:rsid w:val="00E07857"/>
    <w:rsid w:val="00E116D7"/>
    <w:rsid w:val="00E16379"/>
    <w:rsid w:val="00E221A3"/>
    <w:rsid w:val="00E30E55"/>
    <w:rsid w:val="00E310B7"/>
    <w:rsid w:val="00E32010"/>
    <w:rsid w:val="00E41948"/>
    <w:rsid w:val="00E60EB5"/>
    <w:rsid w:val="00E72DC3"/>
    <w:rsid w:val="00E833FF"/>
    <w:rsid w:val="00E920DA"/>
    <w:rsid w:val="00E921A9"/>
    <w:rsid w:val="00E9721F"/>
    <w:rsid w:val="00E97403"/>
    <w:rsid w:val="00EA1167"/>
    <w:rsid w:val="00EA4EF4"/>
    <w:rsid w:val="00EC47D4"/>
    <w:rsid w:val="00EC4C53"/>
    <w:rsid w:val="00EE5D07"/>
    <w:rsid w:val="00F02AA8"/>
    <w:rsid w:val="00F05D80"/>
    <w:rsid w:val="00F1062A"/>
    <w:rsid w:val="00F1492B"/>
    <w:rsid w:val="00F149C6"/>
    <w:rsid w:val="00F16EEB"/>
    <w:rsid w:val="00F1789F"/>
    <w:rsid w:val="00F26BF5"/>
    <w:rsid w:val="00F31784"/>
    <w:rsid w:val="00F47604"/>
    <w:rsid w:val="00F8291D"/>
    <w:rsid w:val="00F832D7"/>
    <w:rsid w:val="00F85A9C"/>
    <w:rsid w:val="00FA10C3"/>
    <w:rsid w:val="00FA3FAE"/>
    <w:rsid w:val="00FA5203"/>
    <w:rsid w:val="00FB264D"/>
    <w:rsid w:val="00FB5003"/>
    <w:rsid w:val="00FB6BA5"/>
    <w:rsid w:val="00FD01BD"/>
    <w:rsid w:val="00FD4015"/>
    <w:rsid w:val="00FD7A03"/>
    <w:rsid w:val="00FF2174"/>
    <w:rsid w:val="00FF64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D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58B"/>
    <w:pPr>
      <w:spacing w:after="15" w:line="228" w:lineRule="auto"/>
      <w:ind w:left="20" w:right="9" w:hanging="10"/>
      <w:jc w:val="both"/>
    </w:pPr>
    <w:rPr>
      <w:rFonts w:ascii="Sylfaen" w:eastAsia="Sylfaen" w:hAnsi="Sylfaen" w:cs="Sylfaen"/>
      <w:color w:val="000000"/>
      <w:sz w:val="24"/>
    </w:rPr>
  </w:style>
  <w:style w:type="paragraph" w:styleId="Heading1">
    <w:name w:val="heading 1"/>
    <w:basedOn w:val="Normal"/>
    <w:link w:val="Heading1Char"/>
    <w:uiPriority w:val="1"/>
    <w:qFormat/>
    <w:rsid w:val="00705C28"/>
    <w:pPr>
      <w:widowControl w:val="0"/>
      <w:autoSpaceDE w:val="0"/>
      <w:autoSpaceDN w:val="0"/>
      <w:spacing w:after="0" w:line="240" w:lineRule="auto"/>
      <w:ind w:left="113" w:right="0" w:firstLine="0"/>
      <w:jc w:val="left"/>
      <w:outlineLvl w:val="0"/>
    </w:pPr>
    <w:rPr>
      <w:rFonts w:ascii="BPG Ingiri GPL&amp;GNU" w:eastAsia="BPG Ingiri GPL&amp;GNU" w:hAnsi="BPG Ingiri GPL&amp;GNU" w:cs="BPG Ingiri GPL&amp;GNU"/>
      <w:color w:val="auto"/>
      <w:sz w:val="11"/>
      <w:szCs w:val="11"/>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04358B"/>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C504C"/>
    <w:pPr>
      <w:tabs>
        <w:tab w:val="center" w:pos="4844"/>
        <w:tab w:val="right" w:pos="9689"/>
      </w:tabs>
      <w:spacing w:after="0" w:line="240" w:lineRule="auto"/>
    </w:pPr>
  </w:style>
  <w:style w:type="character" w:customStyle="1" w:styleId="FooterChar">
    <w:name w:val="Footer Char"/>
    <w:basedOn w:val="DefaultParagraphFont"/>
    <w:link w:val="Footer"/>
    <w:uiPriority w:val="99"/>
    <w:rsid w:val="002C504C"/>
    <w:rPr>
      <w:rFonts w:ascii="Sylfaen" w:eastAsia="Sylfaen" w:hAnsi="Sylfaen" w:cs="Sylfaen"/>
      <w:color w:val="000000"/>
      <w:sz w:val="24"/>
    </w:rPr>
  </w:style>
  <w:style w:type="paragraph" w:styleId="ListParagraph">
    <w:name w:val="List Paragraph"/>
    <w:basedOn w:val="Normal"/>
    <w:link w:val="ListParagraphChar"/>
    <w:qFormat/>
    <w:rsid w:val="002F4030"/>
    <w:pPr>
      <w:ind w:left="720"/>
      <w:contextualSpacing/>
    </w:pPr>
  </w:style>
  <w:style w:type="character" w:customStyle="1" w:styleId="ListParagraphChar">
    <w:name w:val="List Paragraph Char"/>
    <w:link w:val="ListParagraph"/>
    <w:uiPriority w:val="34"/>
    <w:qFormat/>
    <w:locked/>
    <w:rsid w:val="00705C28"/>
    <w:rPr>
      <w:rFonts w:ascii="Sylfaen" w:eastAsia="Sylfaen" w:hAnsi="Sylfaen" w:cs="Sylfaen"/>
      <w:color w:val="000000"/>
      <w:sz w:val="24"/>
    </w:rPr>
  </w:style>
  <w:style w:type="paragraph" w:styleId="Header">
    <w:name w:val="header"/>
    <w:basedOn w:val="Normal"/>
    <w:link w:val="HeaderChar"/>
    <w:uiPriority w:val="99"/>
    <w:unhideWhenUsed/>
    <w:rsid w:val="002F4030"/>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HeaderChar">
    <w:name w:val="Header Char"/>
    <w:basedOn w:val="DefaultParagraphFont"/>
    <w:link w:val="Header"/>
    <w:uiPriority w:val="99"/>
    <w:rsid w:val="002F4030"/>
    <w:rPr>
      <w:rFonts w:cs="Times New Roman"/>
    </w:rPr>
  </w:style>
  <w:style w:type="paragraph" w:styleId="BalloonText">
    <w:name w:val="Balloon Text"/>
    <w:basedOn w:val="Normal"/>
    <w:link w:val="BalloonTextChar"/>
    <w:uiPriority w:val="99"/>
    <w:semiHidden/>
    <w:unhideWhenUsed/>
    <w:rsid w:val="00AF5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EFE"/>
    <w:rPr>
      <w:rFonts w:ascii="Tahoma" w:eastAsia="Sylfaen" w:hAnsi="Tahoma" w:cs="Tahoma"/>
      <w:color w:val="000000"/>
      <w:sz w:val="16"/>
      <w:szCs w:val="16"/>
    </w:rPr>
  </w:style>
  <w:style w:type="character" w:styleId="CommentReference">
    <w:name w:val="annotation reference"/>
    <w:basedOn w:val="DefaultParagraphFont"/>
    <w:uiPriority w:val="99"/>
    <w:semiHidden/>
    <w:unhideWhenUsed/>
    <w:rsid w:val="00526CF9"/>
    <w:rPr>
      <w:sz w:val="16"/>
      <w:szCs w:val="16"/>
    </w:rPr>
  </w:style>
  <w:style w:type="paragraph" w:styleId="CommentText">
    <w:name w:val="annotation text"/>
    <w:basedOn w:val="Normal"/>
    <w:link w:val="CommentTextChar"/>
    <w:uiPriority w:val="99"/>
    <w:semiHidden/>
    <w:unhideWhenUsed/>
    <w:rsid w:val="00526CF9"/>
    <w:pPr>
      <w:spacing w:line="240" w:lineRule="auto"/>
    </w:pPr>
    <w:rPr>
      <w:sz w:val="20"/>
      <w:szCs w:val="20"/>
    </w:rPr>
  </w:style>
  <w:style w:type="character" w:customStyle="1" w:styleId="CommentTextChar">
    <w:name w:val="Comment Text Char"/>
    <w:basedOn w:val="DefaultParagraphFont"/>
    <w:link w:val="CommentText"/>
    <w:uiPriority w:val="99"/>
    <w:semiHidden/>
    <w:rsid w:val="00526CF9"/>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526CF9"/>
    <w:rPr>
      <w:b/>
      <w:bCs/>
    </w:rPr>
  </w:style>
  <w:style w:type="character" w:customStyle="1" w:styleId="CommentSubjectChar">
    <w:name w:val="Comment Subject Char"/>
    <w:basedOn w:val="CommentTextChar"/>
    <w:link w:val="CommentSubject"/>
    <w:uiPriority w:val="99"/>
    <w:semiHidden/>
    <w:rsid w:val="00526CF9"/>
    <w:rPr>
      <w:rFonts w:ascii="Sylfaen" w:eastAsia="Sylfaen" w:hAnsi="Sylfaen" w:cs="Sylfaen"/>
      <w:b/>
      <w:bCs/>
      <w:color w:val="000000"/>
      <w:sz w:val="20"/>
      <w:szCs w:val="20"/>
    </w:rPr>
  </w:style>
  <w:style w:type="paragraph" w:styleId="BodyText">
    <w:name w:val="Body Text"/>
    <w:basedOn w:val="Normal"/>
    <w:link w:val="BodyTextChar"/>
    <w:uiPriority w:val="1"/>
    <w:qFormat/>
    <w:rsid w:val="00643CC7"/>
    <w:pPr>
      <w:widowControl w:val="0"/>
      <w:autoSpaceDE w:val="0"/>
      <w:autoSpaceDN w:val="0"/>
      <w:adjustRightInd w:val="0"/>
      <w:spacing w:after="0" w:line="240" w:lineRule="auto"/>
      <w:ind w:left="101" w:right="0" w:firstLine="0"/>
      <w:jc w:val="left"/>
    </w:pPr>
    <w:rPr>
      <w:rFonts w:eastAsiaTheme="minorEastAsia"/>
      <w:color w:val="auto"/>
      <w:sz w:val="22"/>
    </w:rPr>
  </w:style>
  <w:style w:type="character" w:customStyle="1" w:styleId="BodyTextChar">
    <w:name w:val="Body Text Char"/>
    <w:basedOn w:val="DefaultParagraphFont"/>
    <w:link w:val="BodyText"/>
    <w:uiPriority w:val="1"/>
    <w:rsid w:val="00643CC7"/>
    <w:rPr>
      <w:rFonts w:ascii="Sylfaen" w:hAnsi="Sylfaen" w:cs="Sylfaen"/>
    </w:rPr>
  </w:style>
  <w:style w:type="character" w:styleId="Strong">
    <w:name w:val="Strong"/>
    <w:basedOn w:val="DefaultParagraphFont"/>
    <w:uiPriority w:val="22"/>
    <w:qFormat/>
    <w:rsid w:val="00F31784"/>
    <w:rPr>
      <w:b/>
      <w:bCs/>
    </w:rPr>
  </w:style>
  <w:style w:type="table" w:styleId="TableGrid0">
    <w:name w:val="Table Grid"/>
    <w:basedOn w:val="TableNormal"/>
    <w:uiPriority w:val="39"/>
    <w:rsid w:val="00C77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9830E0"/>
    <w:pPr>
      <w:spacing w:after="0" w:line="240" w:lineRule="auto"/>
    </w:pPr>
    <w:rPr>
      <w:rFonts w:ascii="Times New Roman" w:eastAsia="Times New Roman" w:hAnsi="Times New Roman" w:cs="Times New Roman"/>
      <w:sz w:val="20"/>
      <w:szCs w:val="20"/>
      <w:lang w:val="ru-RU" w:eastAsia="ru-RU"/>
    </w:rPr>
  </w:style>
  <w:style w:type="paragraph" w:customStyle="1" w:styleId="1">
    <w:name w:val="Абзац списка1"/>
    <w:basedOn w:val="Normal"/>
    <w:uiPriority w:val="99"/>
    <w:qFormat/>
    <w:rsid w:val="00705C28"/>
    <w:pPr>
      <w:spacing w:after="200" w:line="276" w:lineRule="auto"/>
      <w:ind w:left="720" w:right="0" w:firstLine="0"/>
      <w:contextualSpacing/>
      <w:jc w:val="left"/>
    </w:pPr>
    <w:rPr>
      <w:rFonts w:ascii="Calibri" w:eastAsia="Calibri" w:hAnsi="Calibri" w:cs="Times New Roman"/>
      <w:color w:val="auto"/>
      <w:sz w:val="22"/>
    </w:rPr>
  </w:style>
  <w:style w:type="character" w:customStyle="1" w:styleId="Heading1Char">
    <w:name w:val="Heading 1 Char"/>
    <w:basedOn w:val="DefaultParagraphFont"/>
    <w:link w:val="Heading1"/>
    <w:uiPriority w:val="1"/>
    <w:rsid w:val="00705C28"/>
    <w:rPr>
      <w:rFonts w:ascii="BPG Ingiri GPL&amp;GNU" w:eastAsia="BPG Ingiri GPL&amp;GNU" w:hAnsi="BPG Ingiri GPL&amp;GNU" w:cs="BPG Ingiri GPL&amp;GNU"/>
      <w:sz w:val="11"/>
      <w:szCs w:val="11"/>
      <w:lang w:val="hu-HU"/>
    </w:rPr>
  </w:style>
  <w:style w:type="paragraph" w:styleId="Title">
    <w:name w:val="Title"/>
    <w:basedOn w:val="Normal"/>
    <w:link w:val="TitleChar"/>
    <w:uiPriority w:val="1"/>
    <w:qFormat/>
    <w:rsid w:val="00705C28"/>
    <w:pPr>
      <w:widowControl w:val="0"/>
      <w:autoSpaceDE w:val="0"/>
      <w:autoSpaceDN w:val="0"/>
      <w:spacing w:before="42" w:after="0" w:line="240" w:lineRule="auto"/>
      <w:ind w:left="5841" w:right="5" w:hanging="300"/>
      <w:jc w:val="left"/>
    </w:pPr>
    <w:rPr>
      <w:rFonts w:ascii="DejaVu Sans" w:eastAsia="DejaVu Sans" w:hAnsi="DejaVu Sans" w:cs="DejaVu Sans"/>
      <w:b/>
      <w:bCs/>
      <w:color w:val="auto"/>
      <w:sz w:val="15"/>
      <w:szCs w:val="15"/>
      <w:lang w:val="hu-HU"/>
    </w:rPr>
  </w:style>
  <w:style w:type="character" w:customStyle="1" w:styleId="TitleChar">
    <w:name w:val="Title Char"/>
    <w:basedOn w:val="DefaultParagraphFont"/>
    <w:link w:val="Title"/>
    <w:uiPriority w:val="1"/>
    <w:locked/>
    <w:rsid w:val="00705C28"/>
    <w:rPr>
      <w:rFonts w:ascii="DejaVu Sans" w:eastAsia="DejaVu Sans" w:hAnsi="DejaVu Sans" w:cs="DejaVu Sans"/>
      <w:b/>
      <w:bCs/>
      <w:sz w:val="15"/>
      <w:szCs w:val="15"/>
      <w:lang w:val="hu-HU"/>
    </w:rPr>
  </w:style>
  <w:style w:type="character" w:customStyle="1" w:styleId="a">
    <w:name w:val="Название Знак"/>
    <w:basedOn w:val="DefaultParagraphFont"/>
    <w:uiPriority w:val="1"/>
    <w:rsid w:val="00705C28"/>
    <w:rPr>
      <w:rFonts w:asciiTheme="majorHAnsi" w:eastAsiaTheme="majorEastAsia" w:hAnsiTheme="majorHAnsi" w:cstheme="majorBidi"/>
      <w:color w:val="323E4F" w:themeColor="text2" w:themeShade="BF"/>
      <w:spacing w:val="5"/>
      <w:kern w:val="28"/>
      <w:sz w:val="52"/>
      <w:szCs w:val="52"/>
    </w:rPr>
  </w:style>
  <w:style w:type="paragraph" w:customStyle="1" w:styleId="TableParagraph">
    <w:name w:val="Table Paragraph"/>
    <w:basedOn w:val="Normal"/>
    <w:uiPriority w:val="1"/>
    <w:qFormat/>
    <w:rsid w:val="00705C28"/>
    <w:pPr>
      <w:widowControl w:val="0"/>
      <w:autoSpaceDE w:val="0"/>
      <w:autoSpaceDN w:val="0"/>
      <w:spacing w:after="0" w:line="240" w:lineRule="auto"/>
      <w:ind w:left="0" w:right="0" w:firstLine="0"/>
      <w:jc w:val="left"/>
    </w:pPr>
    <w:rPr>
      <w:rFonts w:ascii="BPG Ingiri GPL&amp;GNU" w:eastAsia="BPG Ingiri GPL&amp;GNU" w:hAnsi="BPG Ingiri GPL&amp;GNU" w:cs="BPG Ingiri GPL&amp;GNU"/>
      <w:color w:val="auto"/>
      <w:sz w:val="22"/>
      <w:lang w:val="hu-HU"/>
    </w:rPr>
  </w:style>
  <w:style w:type="table" w:customStyle="1" w:styleId="TableGridLight1">
    <w:name w:val="Table Grid Light1"/>
    <w:basedOn w:val="TableNormal"/>
    <w:uiPriority w:val="40"/>
    <w:rsid w:val="000A52D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unhideWhenUsed/>
    <w:rsid w:val="001B3A15"/>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Revision">
    <w:name w:val="Revision"/>
    <w:hidden/>
    <w:uiPriority w:val="99"/>
    <w:semiHidden/>
    <w:rsid w:val="009F1F95"/>
    <w:pPr>
      <w:spacing w:after="0" w:line="240" w:lineRule="auto"/>
    </w:pPr>
    <w:rPr>
      <w:rFonts w:ascii="Sylfaen" w:eastAsia="Sylfaen" w:hAnsi="Sylfaen" w:cs="Sylfae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58B"/>
    <w:pPr>
      <w:spacing w:after="15" w:line="228" w:lineRule="auto"/>
      <w:ind w:left="20" w:right="9" w:hanging="10"/>
      <w:jc w:val="both"/>
    </w:pPr>
    <w:rPr>
      <w:rFonts w:ascii="Sylfaen" w:eastAsia="Sylfaen" w:hAnsi="Sylfaen" w:cs="Sylfaen"/>
      <w:color w:val="000000"/>
      <w:sz w:val="24"/>
    </w:rPr>
  </w:style>
  <w:style w:type="paragraph" w:styleId="Heading1">
    <w:name w:val="heading 1"/>
    <w:basedOn w:val="Normal"/>
    <w:link w:val="Heading1Char"/>
    <w:uiPriority w:val="1"/>
    <w:qFormat/>
    <w:rsid w:val="00705C28"/>
    <w:pPr>
      <w:widowControl w:val="0"/>
      <w:autoSpaceDE w:val="0"/>
      <w:autoSpaceDN w:val="0"/>
      <w:spacing w:after="0" w:line="240" w:lineRule="auto"/>
      <w:ind w:left="113" w:right="0" w:firstLine="0"/>
      <w:jc w:val="left"/>
      <w:outlineLvl w:val="0"/>
    </w:pPr>
    <w:rPr>
      <w:rFonts w:ascii="BPG Ingiri GPL&amp;GNU" w:eastAsia="BPG Ingiri GPL&amp;GNU" w:hAnsi="BPG Ingiri GPL&amp;GNU" w:cs="BPG Ingiri GPL&amp;GNU"/>
      <w:color w:val="auto"/>
      <w:sz w:val="11"/>
      <w:szCs w:val="11"/>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04358B"/>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C504C"/>
    <w:pPr>
      <w:tabs>
        <w:tab w:val="center" w:pos="4844"/>
        <w:tab w:val="right" w:pos="9689"/>
      </w:tabs>
      <w:spacing w:after="0" w:line="240" w:lineRule="auto"/>
    </w:pPr>
  </w:style>
  <w:style w:type="character" w:customStyle="1" w:styleId="FooterChar">
    <w:name w:val="Footer Char"/>
    <w:basedOn w:val="DefaultParagraphFont"/>
    <w:link w:val="Footer"/>
    <w:uiPriority w:val="99"/>
    <w:rsid w:val="002C504C"/>
    <w:rPr>
      <w:rFonts w:ascii="Sylfaen" w:eastAsia="Sylfaen" w:hAnsi="Sylfaen" w:cs="Sylfaen"/>
      <w:color w:val="000000"/>
      <w:sz w:val="24"/>
    </w:rPr>
  </w:style>
  <w:style w:type="paragraph" w:styleId="ListParagraph">
    <w:name w:val="List Paragraph"/>
    <w:basedOn w:val="Normal"/>
    <w:link w:val="ListParagraphChar"/>
    <w:qFormat/>
    <w:rsid w:val="002F4030"/>
    <w:pPr>
      <w:ind w:left="720"/>
      <w:contextualSpacing/>
    </w:pPr>
  </w:style>
  <w:style w:type="character" w:customStyle="1" w:styleId="ListParagraphChar">
    <w:name w:val="List Paragraph Char"/>
    <w:link w:val="ListParagraph"/>
    <w:uiPriority w:val="34"/>
    <w:qFormat/>
    <w:locked/>
    <w:rsid w:val="00705C28"/>
    <w:rPr>
      <w:rFonts w:ascii="Sylfaen" w:eastAsia="Sylfaen" w:hAnsi="Sylfaen" w:cs="Sylfaen"/>
      <w:color w:val="000000"/>
      <w:sz w:val="24"/>
    </w:rPr>
  </w:style>
  <w:style w:type="paragraph" w:styleId="Header">
    <w:name w:val="header"/>
    <w:basedOn w:val="Normal"/>
    <w:link w:val="HeaderChar"/>
    <w:uiPriority w:val="99"/>
    <w:unhideWhenUsed/>
    <w:rsid w:val="002F4030"/>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HeaderChar">
    <w:name w:val="Header Char"/>
    <w:basedOn w:val="DefaultParagraphFont"/>
    <w:link w:val="Header"/>
    <w:uiPriority w:val="99"/>
    <w:rsid w:val="002F4030"/>
    <w:rPr>
      <w:rFonts w:cs="Times New Roman"/>
    </w:rPr>
  </w:style>
  <w:style w:type="paragraph" w:styleId="BalloonText">
    <w:name w:val="Balloon Text"/>
    <w:basedOn w:val="Normal"/>
    <w:link w:val="BalloonTextChar"/>
    <w:uiPriority w:val="99"/>
    <w:semiHidden/>
    <w:unhideWhenUsed/>
    <w:rsid w:val="00AF5E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EFE"/>
    <w:rPr>
      <w:rFonts w:ascii="Tahoma" w:eastAsia="Sylfaen" w:hAnsi="Tahoma" w:cs="Tahoma"/>
      <w:color w:val="000000"/>
      <w:sz w:val="16"/>
      <w:szCs w:val="16"/>
    </w:rPr>
  </w:style>
  <w:style w:type="character" w:styleId="CommentReference">
    <w:name w:val="annotation reference"/>
    <w:basedOn w:val="DefaultParagraphFont"/>
    <w:uiPriority w:val="99"/>
    <w:semiHidden/>
    <w:unhideWhenUsed/>
    <w:rsid w:val="00526CF9"/>
    <w:rPr>
      <w:sz w:val="16"/>
      <w:szCs w:val="16"/>
    </w:rPr>
  </w:style>
  <w:style w:type="paragraph" w:styleId="CommentText">
    <w:name w:val="annotation text"/>
    <w:basedOn w:val="Normal"/>
    <w:link w:val="CommentTextChar"/>
    <w:uiPriority w:val="99"/>
    <w:semiHidden/>
    <w:unhideWhenUsed/>
    <w:rsid w:val="00526CF9"/>
    <w:pPr>
      <w:spacing w:line="240" w:lineRule="auto"/>
    </w:pPr>
    <w:rPr>
      <w:sz w:val="20"/>
      <w:szCs w:val="20"/>
    </w:rPr>
  </w:style>
  <w:style w:type="character" w:customStyle="1" w:styleId="CommentTextChar">
    <w:name w:val="Comment Text Char"/>
    <w:basedOn w:val="DefaultParagraphFont"/>
    <w:link w:val="CommentText"/>
    <w:uiPriority w:val="99"/>
    <w:semiHidden/>
    <w:rsid w:val="00526CF9"/>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526CF9"/>
    <w:rPr>
      <w:b/>
      <w:bCs/>
    </w:rPr>
  </w:style>
  <w:style w:type="character" w:customStyle="1" w:styleId="CommentSubjectChar">
    <w:name w:val="Comment Subject Char"/>
    <w:basedOn w:val="CommentTextChar"/>
    <w:link w:val="CommentSubject"/>
    <w:uiPriority w:val="99"/>
    <w:semiHidden/>
    <w:rsid w:val="00526CF9"/>
    <w:rPr>
      <w:rFonts w:ascii="Sylfaen" w:eastAsia="Sylfaen" w:hAnsi="Sylfaen" w:cs="Sylfaen"/>
      <w:b/>
      <w:bCs/>
      <w:color w:val="000000"/>
      <w:sz w:val="20"/>
      <w:szCs w:val="20"/>
    </w:rPr>
  </w:style>
  <w:style w:type="paragraph" w:styleId="BodyText">
    <w:name w:val="Body Text"/>
    <w:basedOn w:val="Normal"/>
    <w:link w:val="BodyTextChar"/>
    <w:uiPriority w:val="1"/>
    <w:qFormat/>
    <w:rsid w:val="00643CC7"/>
    <w:pPr>
      <w:widowControl w:val="0"/>
      <w:autoSpaceDE w:val="0"/>
      <w:autoSpaceDN w:val="0"/>
      <w:adjustRightInd w:val="0"/>
      <w:spacing w:after="0" w:line="240" w:lineRule="auto"/>
      <w:ind w:left="101" w:right="0" w:firstLine="0"/>
      <w:jc w:val="left"/>
    </w:pPr>
    <w:rPr>
      <w:rFonts w:eastAsiaTheme="minorEastAsia"/>
      <w:color w:val="auto"/>
      <w:sz w:val="22"/>
    </w:rPr>
  </w:style>
  <w:style w:type="character" w:customStyle="1" w:styleId="BodyTextChar">
    <w:name w:val="Body Text Char"/>
    <w:basedOn w:val="DefaultParagraphFont"/>
    <w:link w:val="BodyText"/>
    <w:uiPriority w:val="1"/>
    <w:rsid w:val="00643CC7"/>
    <w:rPr>
      <w:rFonts w:ascii="Sylfaen" w:hAnsi="Sylfaen" w:cs="Sylfaen"/>
    </w:rPr>
  </w:style>
  <w:style w:type="character" w:styleId="Strong">
    <w:name w:val="Strong"/>
    <w:basedOn w:val="DefaultParagraphFont"/>
    <w:uiPriority w:val="22"/>
    <w:qFormat/>
    <w:rsid w:val="00F31784"/>
    <w:rPr>
      <w:b/>
      <w:bCs/>
    </w:rPr>
  </w:style>
  <w:style w:type="table" w:styleId="TableGrid0">
    <w:name w:val="Table Grid"/>
    <w:basedOn w:val="TableNormal"/>
    <w:uiPriority w:val="39"/>
    <w:rsid w:val="00C77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9830E0"/>
    <w:pPr>
      <w:spacing w:after="0" w:line="240" w:lineRule="auto"/>
    </w:pPr>
    <w:rPr>
      <w:rFonts w:ascii="Times New Roman" w:eastAsia="Times New Roman" w:hAnsi="Times New Roman" w:cs="Times New Roman"/>
      <w:sz w:val="20"/>
      <w:szCs w:val="20"/>
      <w:lang w:val="ru-RU" w:eastAsia="ru-RU"/>
    </w:rPr>
  </w:style>
  <w:style w:type="paragraph" w:customStyle="1" w:styleId="1">
    <w:name w:val="Абзац списка1"/>
    <w:basedOn w:val="Normal"/>
    <w:uiPriority w:val="99"/>
    <w:qFormat/>
    <w:rsid w:val="00705C28"/>
    <w:pPr>
      <w:spacing w:after="200" w:line="276" w:lineRule="auto"/>
      <w:ind w:left="720" w:right="0" w:firstLine="0"/>
      <w:contextualSpacing/>
      <w:jc w:val="left"/>
    </w:pPr>
    <w:rPr>
      <w:rFonts w:ascii="Calibri" w:eastAsia="Calibri" w:hAnsi="Calibri" w:cs="Times New Roman"/>
      <w:color w:val="auto"/>
      <w:sz w:val="22"/>
    </w:rPr>
  </w:style>
  <w:style w:type="character" w:customStyle="1" w:styleId="Heading1Char">
    <w:name w:val="Heading 1 Char"/>
    <w:basedOn w:val="DefaultParagraphFont"/>
    <w:link w:val="Heading1"/>
    <w:uiPriority w:val="1"/>
    <w:rsid w:val="00705C28"/>
    <w:rPr>
      <w:rFonts w:ascii="BPG Ingiri GPL&amp;GNU" w:eastAsia="BPG Ingiri GPL&amp;GNU" w:hAnsi="BPG Ingiri GPL&amp;GNU" w:cs="BPG Ingiri GPL&amp;GNU"/>
      <w:sz w:val="11"/>
      <w:szCs w:val="11"/>
      <w:lang w:val="hu-HU"/>
    </w:rPr>
  </w:style>
  <w:style w:type="paragraph" w:styleId="Title">
    <w:name w:val="Title"/>
    <w:basedOn w:val="Normal"/>
    <w:link w:val="TitleChar"/>
    <w:uiPriority w:val="1"/>
    <w:qFormat/>
    <w:rsid w:val="00705C28"/>
    <w:pPr>
      <w:widowControl w:val="0"/>
      <w:autoSpaceDE w:val="0"/>
      <w:autoSpaceDN w:val="0"/>
      <w:spacing w:before="42" w:after="0" w:line="240" w:lineRule="auto"/>
      <w:ind w:left="5841" w:right="5" w:hanging="300"/>
      <w:jc w:val="left"/>
    </w:pPr>
    <w:rPr>
      <w:rFonts w:ascii="DejaVu Sans" w:eastAsia="DejaVu Sans" w:hAnsi="DejaVu Sans" w:cs="DejaVu Sans"/>
      <w:b/>
      <w:bCs/>
      <w:color w:val="auto"/>
      <w:sz w:val="15"/>
      <w:szCs w:val="15"/>
      <w:lang w:val="hu-HU"/>
    </w:rPr>
  </w:style>
  <w:style w:type="character" w:customStyle="1" w:styleId="TitleChar">
    <w:name w:val="Title Char"/>
    <w:basedOn w:val="DefaultParagraphFont"/>
    <w:link w:val="Title"/>
    <w:uiPriority w:val="1"/>
    <w:locked/>
    <w:rsid w:val="00705C28"/>
    <w:rPr>
      <w:rFonts w:ascii="DejaVu Sans" w:eastAsia="DejaVu Sans" w:hAnsi="DejaVu Sans" w:cs="DejaVu Sans"/>
      <w:b/>
      <w:bCs/>
      <w:sz w:val="15"/>
      <w:szCs w:val="15"/>
      <w:lang w:val="hu-HU"/>
    </w:rPr>
  </w:style>
  <w:style w:type="character" w:customStyle="1" w:styleId="a">
    <w:name w:val="Название Знак"/>
    <w:basedOn w:val="DefaultParagraphFont"/>
    <w:uiPriority w:val="1"/>
    <w:rsid w:val="00705C28"/>
    <w:rPr>
      <w:rFonts w:asciiTheme="majorHAnsi" w:eastAsiaTheme="majorEastAsia" w:hAnsiTheme="majorHAnsi" w:cstheme="majorBidi"/>
      <w:color w:val="323E4F" w:themeColor="text2" w:themeShade="BF"/>
      <w:spacing w:val="5"/>
      <w:kern w:val="28"/>
      <w:sz w:val="52"/>
      <w:szCs w:val="52"/>
    </w:rPr>
  </w:style>
  <w:style w:type="paragraph" w:customStyle="1" w:styleId="TableParagraph">
    <w:name w:val="Table Paragraph"/>
    <w:basedOn w:val="Normal"/>
    <w:uiPriority w:val="1"/>
    <w:qFormat/>
    <w:rsid w:val="00705C28"/>
    <w:pPr>
      <w:widowControl w:val="0"/>
      <w:autoSpaceDE w:val="0"/>
      <w:autoSpaceDN w:val="0"/>
      <w:spacing w:after="0" w:line="240" w:lineRule="auto"/>
      <w:ind w:left="0" w:right="0" w:firstLine="0"/>
      <w:jc w:val="left"/>
    </w:pPr>
    <w:rPr>
      <w:rFonts w:ascii="BPG Ingiri GPL&amp;GNU" w:eastAsia="BPG Ingiri GPL&amp;GNU" w:hAnsi="BPG Ingiri GPL&amp;GNU" w:cs="BPG Ingiri GPL&amp;GNU"/>
      <w:color w:val="auto"/>
      <w:sz w:val="22"/>
      <w:lang w:val="hu-HU"/>
    </w:rPr>
  </w:style>
  <w:style w:type="table" w:customStyle="1" w:styleId="TableGridLight1">
    <w:name w:val="Table Grid Light1"/>
    <w:basedOn w:val="TableNormal"/>
    <w:uiPriority w:val="40"/>
    <w:rsid w:val="000A52D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unhideWhenUsed/>
    <w:rsid w:val="001B3A15"/>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Revision">
    <w:name w:val="Revision"/>
    <w:hidden/>
    <w:uiPriority w:val="99"/>
    <w:semiHidden/>
    <w:rsid w:val="009F1F95"/>
    <w:pPr>
      <w:spacing w:after="0" w:line="240" w:lineRule="auto"/>
    </w:pPr>
    <w:rPr>
      <w:rFonts w:ascii="Sylfaen" w:eastAsia="Sylfaen" w:hAnsi="Sylfaen" w:cs="Sylfae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6336">
      <w:bodyDiv w:val="1"/>
      <w:marLeft w:val="0"/>
      <w:marRight w:val="0"/>
      <w:marTop w:val="0"/>
      <w:marBottom w:val="0"/>
      <w:divBdr>
        <w:top w:val="none" w:sz="0" w:space="0" w:color="auto"/>
        <w:left w:val="none" w:sz="0" w:space="0" w:color="auto"/>
        <w:bottom w:val="none" w:sz="0" w:space="0" w:color="auto"/>
        <w:right w:val="none" w:sz="0" w:space="0" w:color="auto"/>
      </w:divBdr>
    </w:div>
    <w:div w:id="51277540">
      <w:bodyDiv w:val="1"/>
      <w:marLeft w:val="0"/>
      <w:marRight w:val="0"/>
      <w:marTop w:val="0"/>
      <w:marBottom w:val="0"/>
      <w:divBdr>
        <w:top w:val="none" w:sz="0" w:space="0" w:color="auto"/>
        <w:left w:val="none" w:sz="0" w:space="0" w:color="auto"/>
        <w:bottom w:val="none" w:sz="0" w:space="0" w:color="auto"/>
        <w:right w:val="none" w:sz="0" w:space="0" w:color="auto"/>
      </w:divBdr>
    </w:div>
    <w:div w:id="142426787">
      <w:bodyDiv w:val="1"/>
      <w:marLeft w:val="0"/>
      <w:marRight w:val="0"/>
      <w:marTop w:val="0"/>
      <w:marBottom w:val="0"/>
      <w:divBdr>
        <w:top w:val="none" w:sz="0" w:space="0" w:color="auto"/>
        <w:left w:val="none" w:sz="0" w:space="0" w:color="auto"/>
        <w:bottom w:val="none" w:sz="0" w:space="0" w:color="auto"/>
        <w:right w:val="none" w:sz="0" w:space="0" w:color="auto"/>
      </w:divBdr>
    </w:div>
    <w:div w:id="226308031">
      <w:bodyDiv w:val="1"/>
      <w:marLeft w:val="0"/>
      <w:marRight w:val="0"/>
      <w:marTop w:val="0"/>
      <w:marBottom w:val="0"/>
      <w:divBdr>
        <w:top w:val="none" w:sz="0" w:space="0" w:color="auto"/>
        <w:left w:val="none" w:sz="0" w:space="0" w:color="auto"/>
        <w:bottom w:val="none" w:sz="0" w:space="0" w:color="auto"/>
        <w:right w:val="none" w:sz="0" w:space="0" w:color="auto"/>
      </w:divBdr>
    </w:div>
    <w:div w:id="255401671">
      <w:bodyDiv w:val="1"/>
      <w:marLeft w:val="0"/>
      <w:marRight w:val="0"/>
      <w:marTop w:val="0"/>
      <w:marBottom w:val="0"/>
      <w:divBdr>
        <w:top w:val="none" w:sz="0" w:space="0" w:color="auto"/>
        <w:left w:val="none" w:sz="0" w:space="0" w:color="auto"/>
        <w:bottom w:val="none" w:sz="0" w:space="0" w:color="auto"/>
        <w:right w:val="none" w:sz="0" w:space="0" w:color="auto"/>
      </w:divBdr>
    </w:div>
    <w:div w:id="400063635">
      <w:bodyDiv w:val="1"/>
      <w:marLeft w:val="0"/>
      <w:marRight w:val="0"/>
      <w:marTop w:val="0"/>
      <w:marBottom w:val="0"/>
      <w:divBdr>
        <w:top w:val="none" w:sz="0" w:space="0" w:color="auto"/>
        <w:left w:val="none" w:sz="0" w:space="0" w:color="auto"/>
        <w:bottom w:val="none" w:sz="0" w:space="0" w:color="auto"/>
        <w:right w:val="none" w:sz="0" w:space="0" w:color="auto"/>
      </w:divBdr>
    </w:div>
    <w:div w:id="493227551">
      <w:bodyDiv w:val="1"/>
      <w:marLeft w:val="0"/>
      <w:marRight w:val="0"/>
      <w:marTop w:val="0"/>
      <w:marBottom w:val="0"/>
      <w:divBdr>
        <w:top w:val="none" w:sz="0" w:space="0" w:color="auto"/>
        <w:left w:val="none" w:sz="0" w:space="0" w:color="auto"/>
        <w:bottom w:val="none" w:sz="0" w:space="0" w:color="auto"/>
        <w:right w:val="none" w:sz="0" w:space="0" w:color="auto"/>
      </w:divBdr>
    </w:div>
    <w:div w:id="543299454">
      <w:bodyDiv w:val="1"/>
      <w:marLeft w:val="0"/>
      <w:marRight w:val="0"/>
      <w:marTop w:val="0"/>
      <w:marBottom w:val="0"/>
      <w:divBdr>
        <w:top w:val="none" w:sz="0" w:space="0" w:color="auto"/>
        <w:left w:val="none" w:sz="0" w:space="0" w:color="auto"/>
        <w:bottom w:val="none" w:sz="0" w:space="0" w:color="auto"/>
        <w:right w:val="none" w:sz="0" w:space="0" w:color="auto"/>
      </w:divBdr>
    </w:div>
    <w:div w:id="674770214">
      <w:bodyDiv w:val="1"/>
      <w:marLeft w:val="0"/>
      <w:marRight w:val="0"/>
      <w:marTop w:val="0"/>
      <w:marBottom w:val="0"/>
      <w:divBdr>
        <w:top w:val="none" w:sz="0" w:space="0" w:color="auto"/>
        <w:left w:val="none" w:sz="0" w:space="0" w:color="auto"/>
        <w:bottom w:val="none" w:sz="0" w:space="0" w:color="auto"/>
        <w:right w:val="none" w:sz="0" w:space="0" w:color="auto"/>
      </w:divBdr>
    </w:div>
    <w:div w:id="718940577">
      <w:bodyDiv w:val="1"/>
      <w:marLeft w:val="0"/>
      <w:marRight w:val="0"/>
      <w:marTop w:val="0"/>
      <w:marBottom w:val="0"/>
      <w:divBdr>
        <w:top w:val="none" w:sz="0" w:space="0" w:color="auto"/>
        <w:left w:val="none" w:sz="0" w:space="0" w:color="auto"/>
        <w:bottom w:val="none" w:sz="0" w:space="0" w:color="auto"/>
        <w:right w:val="none" w:sz="0" w:space="0" w:color="auto"/>
      </w:divBdr>
    </w:div>
    <w:div w:id="843663656">
      <w:bodyDiv w:val="1"/>
      <w:marLeft w:val="0"/>
      <w:marRight w:val="0"/>
      <w:marTop w:val="0"/>
      <w:marBottom w:val="0"/>
      <w:divBdr>
        <w:top w:val="none" w:sz="0" w:space="0" w:color="auto"/>
        <w:left w:val="none" w:sz="0" w:space="0" w:color="auto"/>
        <w:bottom w:val="none" w:sz="0" w:space="0" w:color="auto"/>
        <w:right w:val="none" w:sz="0" w:space="0" w:color="auto"/>
      </w:divBdr>
    </w:div>
    <w:div w:id="848956063">
      <w:bodyDiv w:val="1"/>
      <w:marLeft w:val="0"/>
      <w:marRight w:val="0"/>
      <w:marTop w:val="0"/>
      <w:marBottom w:val="0"/>
      <w:divBdr>
        <w:top w:val="none" w:sz="0" w:space="0" w:color="auto"/>
        <w:left w:val="none" w:sz="0" w:space="0" w:color="auto"/>
        <w:bottom w:val="none" w:sz="0" w:space="0" w:color="auto"/>
        <w:right w:val="none" w:sz="0" w:space="0" w:color="auto"/>
      </w:divBdr>
      <w:divsChild>
        <w:div w:id="567375809">
          <w:marLeft w:val="0"/>
          <w:marRight w:val="0"/>
          <w:marTop w:val="0"/>
          <w:marBottom w:val="0"/>
          <w:divBdr>
            <w:top w:val="none" w:sz="0" w:space="0" w:color="auto"/>
            <w:left w:val="none" w:sz="0" w:space="0" w:color="auto"/>
            <w:bottom w:val="none" w:sz="0" w:space="0" w:color="auto"/>
            <w:right w:val="none" w:sz="0" w:space="0" w:color="auto"/>
          </w:divBdr>
          <w:divsChild>
            <w:div w:id="981034919">
              <w:marLeft w:val="0"/>
              <w:marRight w:val="0"/>
              <w:marTop w:val="0"/>
              <w:marBottom w:val="0"/>
              <w:divBdr>
                <w:top w:val="none" w:sz="0" w:space="0" w:color="auto"/>
                <w:left w:val="none" w:sz="0" w:space="0" w:color="auto"/>
                <w:bottom w:val="none" w:sz="0" w:space="0" w:color="auto"/>
                <w:right w:val="none" w:sz="0" w:space="0" w:color="auto"/>
              </w:divBdr>
              <w:divsChild>
                <w:div w:id="1957131153">
                  <w:marLeft w:val="0"/>
                  <w:marRight w:val="0"/>
                  <w:marTop w:val="0"/>
                  <w:marBottom w:val="0"/>
                  <w:divBdr>
                    <w:top w:val="none" w:sz="0" w:space="0" w:color="auto"/>
                    <w:left w:val="none" w:sz="0" w:space="0" w:color="auto"/>
                    <w:bottom w:val="none" w:sz="0" w:space="0" w:color="auto"/>
                    <w:right w:val="none" w:sz="0" w:space="0" w:color="auto"/>
                  </w:divBdr>
                  <w:divsChild>
                    <w:div w:id="21093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2438">
          <w:marLeft w:val="0"/>
          <w:marRight w:val="0"/>
          <w:marTop w:val="0"/>
          <w:marBottom w:val="0"/>
          <w:divBdr>
            <w:top w:val="none" w:sz="0" w:space="0" w:color="auto"/>
            <w:left w:val="none" w:sz="0" w:space="0" w:color="auto"/>
            <w:bottom w:val="none" w:sz="0" w:space="0" w:color="auto"/>
            <w:right w:val="none" w:sz="0" w:space="0" w:color="auto"/>
          </w:divBdr>
          <w:divsChild>
            <w:div w:id="1738236712">
              <w:marLeft w:val="0"/>
              <w:marRight w:val="0"/>
              <w:marTop w:val="0"/>
              <w:marBottom w:val="0"/>
              <w:divBdr>
                <w:top w:val="none" w:sz="0" w:space="0" w:color="auto"/>
                <w:left w:val="none" w:sz="0" w:space="0" w:color="auto"/>
                <w:bottom w:val="none" w:sz="0" w:space="0" w:color="auto"/>
                <w:right w:val="none" w:sz="0" w:space="0" w:color="auto"/>
              </w:divBdr>
              <w:divsChild>
                <w:div w:id="432241091">
                  <w:marLeft w:val="0"/>
                  <w:marRight w:val="0"/>
                  <w:marTop w:val="0"/>
                  <w:marBottom w:val="0"/>
                  <w:divBdr>
                    <w:top w:val="none" w:sz="0" w:space="0" w:color="auto"/>
                    <w:left w:val="none" w:sz="0" w:space="0" w:color="auto"/>
                    <w:bottom w:val="none" w:sz="0" w:space="0" w:color="auto"/>
                    <w:right w:val="none" w:sz="0" w:space="0" w:color="auto"/>
                  </w:divBdr>
                  <w:divsChild>
                    <w:div w:id="14429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741519">
      <w:bodyDiv w:val="1"/>
      <w:marLeft w:val="0"/>
      <w:marRight w:val="0"/>
      <w:marTop w:val="0"/>
      <w:marBottom w:val="0"/>
      <w:divBdr>
        <w:top w:val="none" w:sz="0" w:space="0" w:color="auto"/>
        <w:left w:val="none" w:sz="0" w:space="0" w:color="auto"/>
        <w:bottom w:val="none" w:sz="0" w:space="0" w:color="auto"/>
        <w:right w:val="none" w:sz="0" w:space="0" w:color="auto"/>
      </w:divBdr>
    </w:div>
    <w:div w:id="1182085942">
      <w:bodyDiv w:val="1"/>
      <w:marLeft w:val="0"/>
      <w:marRight w:val="0"/>
      <w:marTop w:val="0"/>
      <w:marBottom w:val="0"/>
      <w:divBdr>
        <w:top w:val="none" w:sz="0" w:space="0" w:color="auto"/>
        <w:left w:val="none" w:sz="0" w:space="0" w:color="auto"/>
        <w:bottom w:val="none" w:sz="0" w:space="0" w:color="auto"/>
        <w:right w:val="none" w:sz="0" w:space="0" w:color="auto"/>
      </w:divBdr>
    </w:div>
    <w:div w:id="1214805393">
      <w:bodyDiv w:val="1"/>
      <w:marLeft w:val="0"/>
      <w:marRight w:val="0"/>
      <w:marTop w:val="0"/>
      <w:marBottom w:val="0"/>
      <w:divBdr>
        <w:top w:val="none" w:sz="0" w:space="0" w:color="auto"/>
        <w:left w:val="none" w:sz="0" w:space="0" w:color="auto"/>
        <w:bottom w:val="none" w:sz="0" w:space="0" w:color="auto"/>
        <w:right w:val="none" w:sz="0" w:space="0" w:color="auto"/>
      </w:divBdr>
    </w:div>
    <w:div w:id="1409621445">
      <w:bodyDiv w:val="1"/>
      <w:marLeft w:val="0"/>
      <w:marRight w:val="0"/>
      <w:marTop w:val="0"/>
      <w:marBottom w:val="0"/>
      <w:divBdr>
        <w:top w:val="none" w:sz="0" w:space="0" w:color="auto"/>
        <w:left w:val="none" w:sz="0" w:space="0" w:color="auto"/>
        <w:bottom w:val="none" w:sz="0" w:space="0" w:color="auto"/>
        <w:right w:val="none" w:sz="0" w:space="0" w:color="auto"/>
      </w:divBdr>
    </w:div>
    <w:div w:id="1425607323">
      <w:bodyDiv w:val="1"/>
      <w:marLeft w:val="0"/>
      <w:marRight w:val="0"/>
      <w:marTop w:val="0"/>
      <w:marBottom w:val="0"/>
      <w:divBdr>
        <w:top w:val="none" w:sz="0" w:space="0" w:color="auto"/>
        <w:left w:val="none" w:sz="0" w:space="0" w:color="auto"/>
        <w:bottom w:val="none" w:sz="0" w:space="0" w:color="auto"/>
        <w:right w:val="none" w:sz="0" w:space="0" w:color="auto"/>
      </w:divBdr>
    </w:div>
    <w:div w:id="1434397351">
      <w:bodyDiv w:val="1"/>
      <w:marLeft w:val="0"/>
      <w:marRight w:val="0"/>
      <w:marTop w:val="0"/>
      <w:marBottom w:val="0"/>
      <w:divBdr>
        <w:top w:val="none" w:sz="0" w:space="0" w:color="auto"/>
        <w:left w:val="none" w:sz="0" w:space="0" w:color="auto"/>
        <w:bottom w:val="none" w:sz="0" w:space="0" w:color="auto"/>
        <w:right w:val="none" w:sz="0" w:space="0" w:color="auto"/>
      </w:divBdr>
    </w:div>
    <w:div w:id="1490632497">
      <w:bodyDiv w:val="1"/>
      <w:marLeft w:val="0"/>
      <w:marRight w:val="0"/>
      <w:marTop w:val="0"/>
      <w:marBottom w:val="0"/>
      <w:divBdr>
        <w:top w:val="none" w:sz="0" w:space="0" w:color="auto"/>
        <w:left w:val="none" w:sz="0" w:space="0" w:color="auto"/>
        <w:bottom w:val="none" w:sz="0" w:space="0" w:color="auto"/>
        <w:right w:val="none" w:sz="0" w:space="0" w:color="auto"/>
      </w:divBdr>
    </w:div>
    <w:div w:id="1515222359">
      <w:bodyDiv w:val="1"/>
      <w:marLeft w:val="0"/>
      <w:marRight w:val="0"/>
      <w:marTop w:val="0"/>
      <w:marBottom w:val="0"/>
      <w:divBdr>
        <w:top w:val="none" w:sz="0" w:space="0" w:color="auto"/>
        <w:left w:val="none" w:sz="0" w:space="0" w:color="auto"/>
        <w:bottom w:val="none" w:sz="0" w:space="0" w:color="auto"/>
        <w:right w:val="none" w:sz="0" w:space="0" w:color="auto"/>
      </w:divBdr>
    </w:div>
    <w:div w:id="1569918702">
      <w:bodyDiv w:val="1"/>
      <w:marLeft w:val="0"/>
      <w:marRight w:val="0"/>
      <w:marTop w:val="0"/>
      <w:marBottom w:val="0"/>
      <w:divBdr>
        <w:top w:val="none" w:sz="0" w:space="0" w:color="auto"/>
        <w:left w:val="none" w:sz="0" w:space="0" w:color="auto"/>
        <w:bottom w:val="none" w:sz="0" w:space="0" w:color="auto"/>
        <w:right w:val="none" w:sz="0" w:space="0" w:color="auto"/>
      </w:divBdr>
    </w:div>
    <w:div w:id="1573078737">
      <w:bodyDiv w:val="1"/>
      <w:marLeft w:val="0"/>
      <w:marRight w:val="0"/>
      <w:marTop w:val="0"/>
      <w:marBottom w:val="0"/>
      <w:divBdr>
        <w:top w:val="none" w:sz="0" w:space="0" w:color="auto"/>
        <w:left w:val="none" w:sz="0" w:space="0" w:color="auto"/>
        <w:bottom w:val="none" w:sz="0" w:space="0" w:color="auto"/>
        <w:right w:val="none" w:sz="0" w:space="0" w:color="auto"/>
      </w:divBdr>
    </w:div>
    <w:div w:id="1606843276">
      <w:bodyDiv w:val="1"/>
      <w:marLeft w:val="0"/>
      <w:marRight w:val="0"/>
      <w:marTop w:val="0"/>
      <w:marBottom w:val="0"/>
      <w:divBdr>
        <w:top w:val="none" w:sz="0" w:space="0" w:color="auto"/>
        <w:left w:val="none" w:sz="0" w:space="0" w:color="auto"/>
        <w:bottom w:val="none" w:sz="0" w:space="0" w:color="auto"/>
        <w:right w:val="none" w:sz="0" w:space="0" w:color="auto"/>
      </w:divBdr>
    </w:div>
    <w:div w:id="1854804272">
      <w:bodyDiv w:val="1"/>
      <w:marLeft w:val="0"/>
      <w:marRight w:val="0"/>
      <w:marTop w:val="0"/>
      <w:marBottom w:val="0"/>
      <w:divBdr>
        <w:top w:val="none" w:sz="0" w:space="0" w:color="auto"/>
        <w:left w:val="none" w:sz="0" w:space="0" w:color="auto"/>
        <w:bottom w:val="none" w:sz="0" w:space="0" w:color="auto"/>
        <w:right w:val="none" w:sz="0" w:space="0" w:color="auto"/>
      </w:divBdr>
    </w:div>
    <w:div w:id="1917746643">
      <w:bodyDiv w:val="1"/>
      <w:marLeft w:val="0"/>
      <w:marRight w:val="0"/>
      <w:marTop w:val="0"/>
      <w:marBottom w:val="0"/>
      <w:divBdr>
        <w:top w:val="none" w:sz="0" w:space="0" w:color="auto"/>
        <w:left w:val="none" w:sz="0" w:space="0" w:color="auto"/>
        <w:bottom w:val="none" w:sz="0" w:space="0" w:color="auto"/>
        <w:right w:val="none" w:sz="0" w:space="0" w:color="auto"/>
      </w:divBdr>
    </w:div>
    <w:div w:id="1937593205">
      <w:bodyDiv w:val="1"/>
      <w:marLeft w:val="0"/>
      <w:marRight w:val="0"/>
      <w:marTop w:val="0"/>
      <w:marBottom w:val="0"/>
      <w:divBdr>
        <w:top w:val="none" w:sz="0" w:space="0" w:color="auto"/>
        <w:left w:val="none" w:sz="0" w:space="0" w:color="auto"/>
        <w:bottom w:val="none" w:sz="0" w:space="0" w:color="auto"/>
        <w:right w:val="none" w:sz="0" w:space="0" w:color="auto"/>
      </w:divBdr>
    </w:div>
    <w:div w:id="1959751537">
      <w:bodyDiv w:val="1"/>
      <w:marLeft w:val="0"/>
      <w:marRight w:val="0"/>
      <w:marTop w:val="0"/>
      <w:marBottom w:val="0"/>
      <w:divBdr>
        <w:top w:val="none" w:sz="0" w:space="0" w:color="auto"/>
        <w:left w:val="none" w:sz="0" w:space="0" w:color="auto"/>
        <w:bottom w:val="none" w:sz="0" w:space="0" w:color="auto"/>
        <w:right w:val="none" w:sz="0" w:space="0" w:color="auto"/>
      </w:divBdr>
      <w:divsChild>
        <w:div w:id="714232051">
          <w:marLeft w:val="0"/>
          <w:marRight w:val="0"/>
          <w:marTop w:val="0"/>
          <w:marBottom w:val="0"/>
          <w:divBdr>
            <w:top w:val="none" w:sz="0" w:space="0" w:color="auto"/>
            <w:left w:val="none" w:sz="0" w:space="0" w:color="auto"/>
            <w:bottom w:val="none" w:sz="0" w:space="0" w:color="auto"/>
            <w:right w:val="none" w:sz="0" w:space="0" w:color="auto"/>
          </w:divBdr>
          <w:divsChild>
            <w:div w:id="48040014">
              <w:marLeft w:val="0"/>
              <w:marRight w:val="0"/>
              <w:marTop w:val="0"/>
              <w:marBottom w:val="0"/>
              <w:divBdr>
                <w:top w:val="none" w:sz="0" w:space="0" w:color="auto"/>
                <w:left w:val="none" w:sz="0" w:space="0" w:color="auto"/>
                <w:bottom w:val="none" w:sz="0" w:space="0" w:color="auto"/>
                <w:right w:val="none" w:sz="0" w:space="0" w:color="auto"/>
              </w:divBdr>
              <w:divsChild>
                <w:div w:id="665983418">
                  <w:marLeft w:val="0"/>
                  <w:marRight w:val="0"/>
                  <w:marTop w:val="0"/>
                  <w:marBottom w:val="0"/>
                  <w:divBdr>
                    <w:top w:val="none" w:sz="0" w:space="0" w:color="auto"/>
                    <w:left w:val="none" w:sz="0" w:space="0" w:color="auto"/>
                    <w:bottom w:val="none" w:sz="0" w:space="0" w:color="auto"/>
                    <w:right w:val="none" w:sz="0" w:space="0" w:color="auto"/>
                  </w:divBdr>
                  <w:divsChild>
                    <w:div w:id="120887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7541">
          <w:marLeft w:val="0"/>
          <w:marRight w:val="0"/>
          <w:marTop w:val="0"/>
          <w:marBottom w:val="0"/>
          <w:divBdr>
            <w:top w:val="none" w:sz="0" w:space="0" w:color="auto"/>
            <w:left w:val="none" w:sz="0" w:space="0" w:color="auto"/>
            <w:bottom w:val="none" w:sz="0" w:space="0" w:color="auto"/>
            <w:right w:val="none" w:sz="0" w:space="0" w:color="auto"/>
          </w:divBdr>
          <w:divsChild>
            <w:div w:id="1361511602">
              <w:marLeft w:val="0"/>
              <w:marRight w:val="0"/>
              <w:marTop w:val="0"/>
              <w:marBottom w:val="0"/>
              <w:divBdr>
                <w:top w:val="none" w:sz="0" w:space="0" w:color="auto"/>
                <w:left w:val="none" w:sz="0" w:space="0" w:color="auto"/>
                <w:bottom w:val="none" w:sz="0" w:space="0" w:color="auto"/>
                <w:right w:val="none" w:sz="0" w:space="0" w:color="auto"/>
              </w:divBdr>
              <w:divsChild>
                <w:div w:id="1645574281">
                  <w:marLeft w:val="0"/>
                  <w:marRight w:val="0"/>
                  <w:marTop w:val="0"/>
                  <w:marBottom w:val="0"/>
                  <w:divBdr>
                    <w:top w:val="none" w:sz="0" w:space="0" w:color="auto"/>
                    <w:left w:val="none" w:sz="0" w:space="0" w:color="auto"/>
                    <w:bottom w:val="none" w:sz="0" w:space="0" w:color="auto"/>
                    <w:right w:val="none" w:sz="0" w:space="0" w:color="auto"/>
                  </w:divBdr>
                  <w:divsChild>
                    <w:div w:id="4708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D65AA-E49F-436F-9886-CEB232138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3701</Words>
  <Characters>21102</Characters>
  <Application>Microsoft Office Word</Application>
  <DocSecurity>0</DocSecurity>
  <Lines>175</Lines>
  <Paragraphs>49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Nikoloz Esebua</dc:creator>
  <cp:lastModifiedBy>Alina</cp:lastModifiedBy>
  <cp:revision>11</cp:revision>
  <cp:lastPrinted>2025-06-23T16:21:00Z</cp:lastPrinted>
  <dcterms:created xsi:type="dcterms:W3CDTF">2025-06-23T16:05:00Z</dcterms:created>
  <dcterms:modified xsi:type="dcterms:W3CDTF">2025-06-23T16:35:00Z</dcterms:modified>
</cp:coreProperties>
</file>